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rPr>
          <w:rFonts w:ascii="仿宋_GB2312" w:hAnsi="&amp;quot" w:eastAsia="仿宋_GB2312" w:cs="仿宋_GB2312"/>
          <w:kern w:val="0"/>
          <w:sz w:val="32"/>
          <w:szCs w:val="32"/>
          <w:lang w:bidi="ar"/>
        </w:rPr>
      </w:pPr>
    </w:p>
    <w:tbl>
      <w:tblPr>
        <w:tblStyle w:val="2"/>
        <w:tblpPr w:leftFromText="180" w:rightFromText="180" w:vertAnchor="page" w:horzAnchor="margin" w:tblpY="3331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887"/>
        <w:gridCol w:w="2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公开组办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公开时间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公开类型</w:t>
            </w:r>
          </w:p>
        </w:tc>
        <w:tc>
          <w:tcPr>
            <w:tcW w:w="70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□党务      □政务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公开内容</w:t>
            </w:r>
          </w:p>
        </w:tc>
        <w:tc>
          <w:tcPr>
            <w:tcW w:w="70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2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组办主任签字</w:t>
            </w:r>
          </w:p>
        </w:tc>
        <w:tc>
          <w:tcPr>
            <w:tcW w:w="70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分管领导签字</w:t>
            </w:r>
          </w:p>
        </w:tc>
        <w:tc>
          <w:tcPr>
            <w:tcW w:w="70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48"/>
          <w:szCs w:val="48"/>
        </w:rPr>
      </w:pPr>
      <w:bookmarkStart w:id="0" w:name="_GoBack"/>
      <w:r>
        <w:rPr>
          <w:rFonts w:hint="eastAsia" w:ascii="黑体" w:hAnsi="黑体" w:eastAsia="黑体"/>
          <w:sz w:val="48"/>
          <w:szCs w:val="48"/>
        </w:rPr>
        <w:t>上林街道党务政务公开申请表</w:t>
      </w:r>
    </w:p>
    <w:p/>
    <w:bookmarkEnd w:id="0"/>
    <w:p>
      <w:pPr>
        <w:ind w:firstLine="560" w:firstLineChars="200"/>
      </w:pPr>
      <w:r>
        <w:rPr>
          <w:rFonts w:hint="eastAsia" w:ascii="宋体" w:hAnsi="宋体"/>
          <w:sz w:val="28"/>
          <w:szCs w:val="28"/>
        </w:rPr>
        <w:t>注：公开内容须附表格后，并将纸质版和电子版统一报送党政综合办公室。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ZWViOGM3MzRjNjcxMzg1YmYxY2VjYzkwNGVhNDcifQ=="/>
  </w:docVars>
  <w:rsids>
    <w:rsidRoot w:val="00000000"/>
    <w:rsid w:val="6C6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0</TotalTime>
  <ScaleCrop>false</ScaleCrop>
  <LinksUpToDate>false</LinksUpToDate>
  <CharactersWithSpaces>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2022-06-02T03:34:37Z</dcterms:created>
  <dc:creator>lenovo</dc:creator>
  <cp:lastModifiedBy>Beanbean</cp:lastModifiedBy>
  <dcterms:modified xsi:type="dcterms:W3CDTF">2022-06-02T03:34:49Z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38B3ED292EC84A2484C84A61BFA0039B</vt:lpwstr>
  </property>
</Properties>
</file>