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17B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西咸新区消防救援支队2026年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月份“双随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一公开”</w:t>
      </w:r>
    </w:p>
    <w:p w14:paraId="6ADF361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监督抽查结果公示</w:t>
      </w:r>
    </w:p>
    <w:p w14:paraId="35EA9CB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48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835"/>
        <w:gridCol w:w="2555"/>
        <w:gridCol w:w="3260"/>
        <w:gridCol w:w="2692"/>
      </w:tblGrid>
      <w:tr w14:paraId="5E5E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65" w:type="pct"/>
            <w:vAlign w:val="center"/>
          </w:tcPr>
          <w:p w14:paraId="0D9D1C7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3" w:type="pct"/>
            <w:vAlign w:val="center"/>
          </w:tcPr>
          <w:p w14:paraId="547A419D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14:paraId="00058580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14:paraId="4BC1156C">
            <w:pPr>
              <w:widowControl/>
              <w:jc w:val="center"/>
              <w:textAlignment w:val="center"/>
            </w:pPr>
            <w:r>
              <w:rPr>
                <w:rFonts w:ascii="Calibri" w:hAnsi="Calibri" w:eastAsia="宋体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14:paraId="3A9C7A9D">
            <w:pPr>
              <w:widowControl/>
              <w:jc w:val="center"/>
              <w:textAlignment w:val="center"/>
            </w:pPr>
            <w:r>
              <w:rPr>
                <w:rFonts w:hint="eastAsia" w:ascii="Calibri" w:hAnsi="Calibri" w:eastAsia="宋体" w:cs="Calibri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14:paraId="6C6E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373" w:type="dxa"/>
            <w:vAlign w:val="center"/>
          </w:tcPr>
          <w:p w14:paraId="60DF89F4">
            <w:pPr>
              <w:widowControl/>
              <w:spacing w:line="300" w:lineRule="exact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cs="Calibri" w:asciiTheme="majorEastAsia" w:hAnsiTheme="majorEastAsia" w:eastAsiaTheme="majorEastAsia"/>
                <w:color w:val="auto"/>
                <w:kern w:val="0"/>
                <w:szCs w:val="21"/>
              </w:rPr>
              <w:t>西咸新区消防救援支队</w:t>
            </w:r>
          </w:p>
        </w:tc>
        <w:tc>
          <w:tcPr>
            <w:tcW w:w="2835" w:type="dxa"/>
            <w:vAlign w:val="center"/>
          </w:tcPr>
          <w:p w14:paraId="1027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西咸新区沣东新城月色足浴店</w:t>
            </w:r>
          </w:p>
        </w:tc>
        <w:tc>
          <w:tcPr>
            <w:tcW w:w="2555" w:type="dxa"/>
            <w:vAlign w:val="center"/>
          </w:tcPr>
          <w:p w14:paraId="707FF8D5">
            <w:pPr>
              <w:widowControl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cs="Calibri" w:asciiTheme="majorEastAsia" w:hAnsiTheme="majorEastAsia" w:eastAsiaTheme="majorEastAsia"/>
                <w:color w:val="auto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vAlign w:val="center"/>
          </w:tcPr>
          <w:p w14:paraId="10A5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陕西省西咸新区沣东新城上林街道办事处白桦林白华林商业街3号楼3层301号房和302号房</w:t>
            </w:r>
          </w:p>
        </w:tc>
        <w:tc>
          <w:tcPr>
            <w:tcW w:w="981" w:type="pct"/>
            <w:vAlign w:val="center"/>
          </w:tcPr>
          <w:p w14:paraId="451A2831">
            <w:pPr>
              <w:jc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auto"/>
                <w:szCs w:val="21"/>
                <w:shd w:val="clear" w:color="auto" w:fill="FFFFFF"/>
              </w:rPr>
              <w:t>责令改正</w:t>
            </w:r>
          </w:p>
        </w:tc>
      </w:tr>
      <w:tr w14:paraId="5EF3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373" w:type="dxa"/>
            <w:vAlign w:val="center"/>
          </w:tcPr>
          <w:p w14:paraId="02451C44">
            <w:pPr>
              <w:widowControl/>
              <w:spacing w:line="300" w:lineRule="exact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cs="Calibri" w:asciiTheme="majorEastAsia" w:hAnsiTheme="majorEastAsia" w:eastAsiaTheme="majorEastAsia"/>
                <w:color w:val="auto"/>
                <w:kern w:val="0"/>
                <w:szCs w:val="21"/>
              </w:rPr>
              <w:t>西咸新区消防救援支队</w:t>
            </w:r>
          </w:p>
        </w:tc>
        <w:tc>
          <w:tcPr>
            <w:tcW w:w="2835" w:type="dxa"/>
            <w:vAlign w:val="center"/>
          </w:tcPr>
          <w:p w14:paraId="0D77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西安好利来食品有限公司沣西吾悦广场分公司</w:t>
            </w:r>
          </w:p>
        </w:tc>
        <w:tc>
          <w:tcPr>
            <w:tcW w:w="2555" w:type="dxa"/>
            <w:vAlign w:val="center"/>
          </w:tcPr>
          <w:p w14:paraId="0C7F5ACE">
            <w:pPr>
              <w:widowControl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cs="Calibri" w:asciiTheme="majorEastAsia" w:hAnsiTheme="majorEastAsia" w:eastAsiaTheme="majorEastAsia"/>
                <w:color w:val="auto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vAlign w:val="center"/>
          </w:tcPr>
          <w:p w14:paraId="3A5F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陕西省西咸新区沣西新城统一西路与白马河路交汇处沣西吾悦广场B1006号商铺</w:t>
            </w:r>
          </w:p>
        </w:tc>
        <w:tc>
          <w:tcPr>
            <w:tcW w:w="981" w:type="pct"/>
            <w:vAlign w:val="center"/>
          </w:tcPr>
          <w:p w14:paraId="219369FC">
            <w:pPr>
              <w:jc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auto"/>
                <w:szCs w:val="21"/>
                <w:shd w:val="clear" w:color="auto" w:fill="FFFFFF"/>
              </w:rPr>
              <w:t>责令改正</w:t>
            </w:r>
          </w:p>
        </w:tc>
      </w:tr>
      <w:tr w14:paraId="52E3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73" w:type="dxa"/>
            <w:vAlign w:val="center"/>
          </w:tcPr>
          <w:p w14:paraId="227E50D3">
            <w:pPr>
              <w:widowControl/>
              <w:spacing w:line="300" w:lineRule="exact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cs="Calibri" w:asciiTheme="majorEastAsia" w:hAnsiTheme="majorEastAsia" w:eastAsiaTheme="majorEastAsia"/>
                <w:color w:val="auto"/>
                <w:kern w:val="0"/>
                <w:szCs w:val="21"/>
              </w:rPr>
              <w:t>西咸新区消防救援支队</w:t>
            </w:r>
          </w:p>
        </w:tc>
        <w:tc>
          <w:tcPr>
            <w:tcW w:w="2835" w:type="dxa"/>
            <w:vAlign w:val="center"/>
          </w:tcPr>
          <w:p w14:paraId="6B44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西咸新区沣东新城爱美乐教育培训中心有限公司</w:t>
            </w:r>
          </w:p>
        </w:tc>
        <w:tc>
          <w:tcPr>
            <w:tcW w:w="2555" w:type="dxa"/>
            <w:vAlign w:val="center"/>
          </w:tcPr>
          <w:p w14:paraId="59017D21">
            <w:pPr>
              <w:widowControl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cs="Calibri" w:asciiTheme="majorEastAsia" w:hAnsiTheme="majorEastAsia" w:eastAsiaTheme="majorEastAsia"/>
                <w:color w:val="auto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vAlign w:val="center"/>
          </w:tcPr>
          <w:p w14:paraId="2BE6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陕西省西安市长安区陕西省西咸新区沣东新城阿房一路海伦春天22幢1单元202室</w:t>
            </w:r>
          </w:p>
        </w:tc>
        <w:tc>
          <w:tcPr>
            <w:tcW w:w="981" w:type="pct"/>
            <w:vAlign w:val="center"/>
          </w:tcPr>
          <w:p w14:paraId="0AFCD310"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cs="Segoe UI"/>
                <w:color w:val="auto"/>
                <w:szCs w:val="21"/>
                <w:shd w:val="clear" w:color="auto" w:fill="FFFFFF"/>
                <w:lang w:val="en-US" w:eastAsia="zh-CN"/>
              </w:rPr>
              <w:t>未发现违法情形</w:t>
            </w:r>
          </w:p>
        </w:tc>
      </w:tr>
      <w:tr w14:paraId="5176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373" w:type="dxa"/>
            <w:vAlign w:val="center"/>
          </w:tcPr>
          <w:p w14:paraId="63F53286">
            <w:pPr>
              <w:widowControl/>
              <w:spacing w:line="300" w:lineRule="exact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cs="Calibri" w:asciiTheme="majorEastAsia" w:hAnsiTheme="majorEastAsia" w:eastAsiaTheme="majorEastAsia"/>
                <w:color w:val="auto"/>
                <w:kern w:val="0"/>
                <w:szCs w:val="21"/>
              </w:rPr>
              <w:t>西咸新区消防救援支队</w:t>
            </w:r>
          </w:p>
        </w:tc>
        <w:tc>
          <w:tcPr>
            <w:tcW w:w="2835" w:type="dxa"/>
            <w:vAlign w:val="center"/>
          </w:tcPr>
          <w:p w14:paraId="6A11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延长壳牌石油有限公司阿房加油站</w:t>
            </w:r>
          </w:p>
        </w:tc>
        <w:tc>
          <w:tcPr>
            <w:tcW w:w="2555" w:type="dxa"/>
            <w:vAlign w:val="center"/>
          </w:tcPr>
          <w:p w14:paraId="3A7E30D6">
            <w:pPr>
              <w:widowControl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cs="Calibri" w:asciiTheme="majorEastAsia" w:hAnsiTheme="majorEastAsia" w:eastAsiaTheme="majorEastAsia"/>
                <w:color w:val="auto"/>
                <w:kern w:val="0"/>
                <w:szCs w:val="21"/>
              </w:rPr>
              <w:t>一般单位</w:t>
            </w:r>
          </w:p>
        </w:tc>
        <w:tc>
          <w:tcPr>
            <w:tcW w:w="3260" w:type="dxa"/>
            <w:vAlign w:val="center"/>
          </w:tcPr>
          <w:p w14:paraId="703C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西安市未央区三桥街道西宝疏导线34号</w:t>
            </w:r>
          </w:p>
        </w:tc>
        <w:tc>
          <w:tcPr>
            <w:tcW w:w="981" w:type="pct"/>
            <w:vAlign w:val="center"/>
          </w:tcPr>
          <w:p w14:paraId="625BA5E7">
            <w:pPr>
              <w:jc w:val="center"/>
              <w:rPr>
                <w:rFonts w:ascii="Segoe UI" w:hAnsi="Segoe UI" w:cs="Segoe UI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auto"/>
                <w:szCs w:val="21"/>
                <w:shd w:val="clear" w:color="auto" w:fill="FFFFFF"/>
              </w:rPr>
              <w:t>责令改正</w:t>
            </w:r>
          </w:p>
        </w:tc>
      </w:tr>
    </w:tbl>
    <w:p w14:paraId="7E6CEA4D">
      <w:pPr>
        <w:rPr>
          <w:rFonts w:ascii="Calibri" w:hAnsi="Calibri" w:eastAsia="宋体" w:cs="Calibri"/>
          <w:color w:val="000000"/>
          <w:kern w:val="0"/>
          <w:sz w:val="22"/>
          <w:szCs w:val="2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D0"/>
    <w:rsid w:val="00027D87"/>
    <w:rsid w:val="0008116E"/>
    <w:rsid w:val="00094C93"/>
    <w:rsid w:val="00097AD0"/>
    <w:rsid w:val="000A2F78"/>
    <w:rsid w:val="000B5CBF"/>
    <w:rsid w:val="000E60F5"/>
    <w:rsid w:val="000E73AD"/>
    <w:rsid w:val="00105271"/>
    <w:rsid w:val="001915CD"/>
    <w:rsid w:val="001B52FB"/>
    <w:rsid w:val="00257132"/>
    <w:rsid w:val="00276BFC"/>
    <w:rsid w:val="002A4BB1"/>
    <w:rsid w:val="00304621"/>
    <w:rsid w:val="00322220"/>
    <w:rsid w:val="0032791C"/>
    <w:rsid w:val="0036189B"/>
    <w:rsid w:val="003754AB"/>
    <w:rsid w:val="003E3414"/>
    <w:rsid w:val="00423151"/>
    <w:rsid w:val="00430F27"/>
    <w:rsid w:val="004722CE"/>
    <w:rsid w:val="004A25CB"/>
    <w:rsid w:val="00507ACA"/>
    <w:rsid w:val="00520BAE"/>
    <w:rsid w:val="00563021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284D"/>
    <w:rsid w:val="006539EB"/>
    <w:rsid w:val="00673311"/>
    <w:rsid w:val="006807CE"/>
    <w:rsid w:val="006A48C6"/>
    <w:rsid w:val="006B6862"/>
    <w:rsid w:val="006C0D14"/>
    <w:rsid w:val="006D5861"/>
    <w:rsid w:val="006E184F"/>
    <w:rsid w:val="006F5B95"/>
    <w:rsid w:val="00713D5D"/>
    <w:rsid w:val="00743BEC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B49F0"/>
    <w:rsid w:val="008C0AD2"/>
    <w:rsid w:val="008D0D17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496"/>
    <w:rsid w:val="00B53E8C"/>
    <w:rsid w:val="00B65C5D"/>
    <w:rsid w:val="00B709AA"/>
    <w:rsid w:val="00BA057F"/>
    <w:rsid w:val="00BB048B"/>
    <w:rsid w:val="00BB1A13"/>
    <w:rsid w:val="00BB4101"/>
    <w:rsid w:val="00BC5C81"/>
    <w:rsid w:val="00BE4648"/>
    <w:rsid w:val="00C27363"/>
    <w:rsid w:val="00CA1A9B"/>
    <w:rsid w:val="00CA4BDD"/>
    <w:rsid w:val="00D50E1B"/>
    <w:rsid w:val="00D60341"/>
    <w:rsid w:val="00D7518D"/>
    <w:rsid w:val="00D90B73"/>
    <w:rsid w:val="00E35AE7"/>
    <w:rsid w:val="00EF1037"/>
    <w:rsid w:val="00EF73D9"/>
    <w:rsid w:val="00F4433D"/>
    <w:rsid w:val="00F66E40"/>
    <w:rsid w:val="00F717E3"/>
    <w:rsid w:val="00F749E5"/>
    <w:rsid w:val="00FA3DE8"/>
    <w:rsid w:val="00FB363A"/>
    <w:rsid w:val="00FE327E"/>
    <w:rsid w:val="089B20AA"/>
    <w:rsid w:val="1AD54C56"/>
    <w:rsid w:val="1D6B5BEF"/>
    <w:rsid w:val="1E1C5F66"/>
    <w:rsid w:val="2D6F318D"/>
    <w:rsid w:val="371F1A7A"/>
    <w:rsid w:val="38F84C33"/>
    <w:rsid w:val="39F9531E"/>
    <w:rsid w:val="530E6697"/>
    <w:rsid w:val="632740D0"/>
    <w:rsid w:val="6FB82E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9">
    <w:name w:val="apple-converted-space"/>
    <w:basedOn w:val="6"/>
    <w:qFormat/>
    <w:uiPriority w:val="0"/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74162-07F8-4CCB-85AB-B58FE260BE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334</Characters>
  <Lines>1</Lines>
  <Paragraphs>1</Paragraphs>
  <TotalTime>5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2021-07-15T02:10:00Z</dcterms:created>
  <dc:creator>Administrator</dc:creator>
  <cp:lastModifiedBy>能源金贸区大队</cp:lastModifiedBy>
  <dcterms:modified xsi:type="dcterms:W3CDTF">2026-07-03T03:27:19Z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eyJoZGlkIjoiZjMxZTllMTlmYmIyMWFkYzc1NDlhMGQxODliZDliOTciLCJ1c2VySWQiOiI0Mjc1MDMwNTYifQ==</vt:lpwstr>
  </property>
  <property fmtid="{D5CDD505-2E9C-101B-9397-08002B2CF9AE}" pid="4" name="ICV">
    <vt:lpwstr>25AF1DCEF16A47858C2748B683F44D09_13</vt:lpwstr>
  </property>
</Properties>
</file>