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lang w:val="en-US" w:eastAsia="zh-CN"/>
        </w:rPr>
        <w:t>西咸新区</w:t>
      </w:r>
      <w:r>
        <w:rPr>
          <w:rFonts w:hint="eastAsia" w:ascii="方正小标宋简体" w:hAnsi="方正小标宋简体" w:eastAsia="方正小标宋简体" w:cs="方正小标宋简体"/>
          <w:b w:val="0"/>
          <w:bCs/>
          <w:sz w:val="52"/>
          <w:szCs w:val="52"/>
        </w:rPr>
        <w:t>劳动用工书面审查登记表</w:t>
      </w:r>
    </w:p>
    <w:p>
      <w:pPr>
        <w:jc w:val="center"/>
        <w:rPr>
          <w:rFonts w:ascii="楷体_GB2312" w:eastAsia="楷体_GB2312"/>
          <w:b/>
          <w:sz w:val="36"/>
          <w:szCs w:val="36"/>
        </w:rPr>
      </w:pPr>
    </w:p>
    <w:p>
      <w:pPr>
        <w:jc w:val="center"/>
        <w:rPr>
          <w:rFonts w:ascii="楷体_GB2312" w:eastAsia="楷体_GB2312"/>
          <w:b/>
          <w:sz w:val="36"/>
          <w:szCs w:val="36"/>
        </w:rPr>
      </w:pPr>
      <w:r>
        <w:rPr>
          <w:rFonts w:hint="eastAsia" w:ascii="楷体_GB2312" w:eastAsia="楷体_GB2312"/>
          <w:b/>
          <w:sz w:val="36"/>
          <w:szCs w:val="36"/>
        </w:rPr>
        <w:t>（</w:t>
      </w:r>
      <w:r>
        <w:rPr>
          <w:rFonts w:hint="eastAsia" w:ascii="楷体_GB2312" w:eastAsia="楷体_GB2312"/>
          <w:b/>
          <w:sz w:val="36"/>
          <w:szCs w:val="36"/>
          <w:lang w:val="en-US" w:eastAsia="zh-CN"/>
        </w:rPr>
        <w:t>2021</w:t>
      </w:r>
      <w:r>
        <w:rPr>
          <w:rFonts w:hint="eastAsia" w:ascii="楷体_GB2312" w:eastAsia="楷体_GB2312"/>
          <w:b/>
          <w:sz w:val="36"/>
          <w:szCs w:val="36"/>
        </w:rPr>
        <w:t>年度）</w:t>
      </w:r>
    </w:p>
    <w:p>
      <w:pPr>
        <w:jc w:val="center"/>
        <w:rPr>
          <w:sz w:val="44"/>
          <w:szCs w:val="44"/>
        </w:rPr>
      </w:pPr>
    </w:p>
    <w:p>
      <w:pPr>
        <w:jc w:val="center"/>
        <w:rPr>
          <w:sz w:val="44"/>
          <w:szCs w:val="44"/>
        </w:rPr>
      </w:pPr>
    </w:p>
    <w:p>
      <w:pPr>
        <w:jc w:val="center"/>
        <w:rPr>
          <w:sz w:val="44"/>
          <w:szCs w:val="44"/>
        </w:rPr>
      </w:pPr>
    </w:p>
    <w:p>
      <w:pPr>
        <w:jc w:val="left"/>
        <w:rPr>
          <w:sz w:val="44"/>
          <w:szCs w:val="44"/>
        </w:rPr>
      </w:pPr>
    </w:p>
    <w:p>
      <w:pPr>
        <w:rPr>
          <w:rFonts w:ascii="仿宋_GB2312" w:eastAsia="仿宋_GB2312"/>
          <w:sz w:val="30"/>
          <w:szCs w:val="30"/>
          <w:u w:val="single"/>
        </w:rPr>
      </w:pPr>
    </w:p>
    <w:p>
      <w:pPr>
        <w:rPr>
          <w:rFonts w:ascii="仿宋_GB2312" w:eastAsia="仿宋_GB2312"/>
          <w:sz w:val="30"/>
          <w:szCs w:val="30"/>
          <w:u w:val="single"/>
        </w:rPr>
      </w:pPr>
    </w:p>
    <w:p>
      <w:pPr>
        <w:rPr>
          <w:rFonts w:ascii="仿宋_GB2312" w:eastAsia="仿宋_GB2312"/>
          <w:sz w:val="30"/>
          <w:szCs w:val="30"/>
          <w:u w:val="single"/>
        </w:rPr>
      </w:pPr>
    </w:p>
    <w:p>
      <w:pPr>
        <w:rPr>
          <w:rFonts w:ascii="仿宋_GB2312" w:eastAsia="仿宋_GB2312"/>
          <w:sz w:val="30"/>
          <w:szCs w:val="30"/>
        </w:rPr>
      </w:pPr>
    </w:p>
    <w:p>
      <w:pPr>
        <w:ind w:firstLine="1200" w:firstLineChars="400"/>
        <w:rPr>
          <w:rFonts w:ascii="仿宋_GB2312" w:eastAsia="仿宋_GB2312"/>
          <w:sz w:val="30"/>
          <w:szCs w:val="30"/>
          <w:u w:val="single"/>
        </w:rPr>
      </w:pPr>
      <w:r>
        <w:rPr>
          <w:rFonts w:hint="eastAsia" w:ascii="仿宋_GB2312" w:eastAsia="仿宋_GB2312"/>
          <w:sz w:val="30"/>
          <w:szCs w:val="30"/>
        </w:rPr>
        <w:t>填表单位（盖章）</w:t>
      </w:r>
      <w:r>
        <w:rPr>
          <w:rFonts w:hint="eastAsia" w:ascii="仿宋_GB2312" w:eastAsia="仿宋_GB2312"/>
          <w:sz w:val="30"/>
          <w:szCs w:val="30"/>
          <w:u w:val="single"/>
        </w:rPr>
        <w:t xml:space="preserve">                           </w:t>
      </w:r>
    </w:p>
    <w:p>
      <w:pPr>
        <w:ind w:firstLine="1200" w:firstLineChars="400"/>
        <w:rPr>
          <w:rFonts w:ascii="仿宋_GB2312" w:eastAsia="仿宋_GB2312"/>
          <w:sz w:val="30"/>
          <w:szCs w:val="30"/>
          <w:u w:val="single"/>
        </w:rPr>
      </w:pPr>
    </w:p>
    <w:p>
      <w:pPr>
        <w:ind w:firstLine="1200" w:firstLineChars="400"/>
        <w:rPr>
          <w:rFonts w:ascii="仿宋_GB2312" w:eastAsia="仿宋_GB2312"/>
          <w:sz w:val="30"/>
          <w:szCs w:val="30"/>
          <w:u w:val="single"/>
        </w:rPr>
      </w:pPr>
    </w:p>
    <w:p>
      <w:pPr>
        <w:jc w:val="center"/>
        <w:rPr>
          <w:rFonts w:ascii="仿宋_GB2312" w:eastAsia="仿宋_GB2312"/>
          <w:sz w:val="30"/>
          <w:szCs w:val="30"/>
        </w:rPr>
      </w:pPr>
    </w:p>
    <w:p>
      <w:pPr>
        <w:jc w:val="center"/>
        <w:rPr>
          <w:rFonts w:ascii="仿宋_GB2312" w:eastAsia="仿宋_GB2312"/>
          <w:sz w:val="30"/>
          <w:szCs w:val="30"/>
        </w:rPr>
      </w:pPr>
      <w:r>
        <w:rPr>
          <w:rFonts w:hint="eastAsia" w:ascii="仿宋_GB2312" w:eastAsia="仿宋_GB2312"/>
          <w:sz w:val="30"/>
          <w:szCs w:val="30"/>
          <w:lang w:val="en-US" w:eastAsia="zh-CN"/>
        </w:rPr>
        <w:t>陕西省西咸新区社会事业服务</w:t>
      </w:r>
      <w:r>
        <w:rPr>
          <w:rFonts w:hint="eastAsia" w:ascii="仿宋_GB2312" w:eastAsia="仿宋_GB2312"/>
          <w:sz w:val="30"/>
          <w:szCs w:val="30"/>
        </w:rPr>
        <w:t>局制</w:t>
      </w:r>
    </w:p>
    <w:p>
      <w:pPr>
        <w:jc w:val="center"/>
        <w:rPr>
          <w:rFonts w:ascii="黑体" w:eastAsia="黑体"/>
          <w:b/>
          <w:sz w:val="48"/>
          <w:szCs w:val="48"/>
        </w:rPr>
      </w:pPr>
      <w:r>
        <w:rPr>
          <w:rFonts w:hint="eastAsia" w:ascii="黑体" w:eastAsia="黑体"/>
          <w:b/>
          <w:sz w:val="48"/>
          <w:szCs w:val="48"/>
        </w:rPr>
        <w:br w:type="page"/>
      </w:r>
      <w:r>
        <w:rPr>
          <w:rFonts w:hint="eastAsia" w:ascii="方正小标宋简体" w:hAnsi="方正小标宋简体" w:eastAsia="方正小标宋简体" w:cs="方正小标宋简体"/>
          <w:b w:val="0"/>
          <w:bCs/>
          <w:sz w:val="48"/>
          <w:szCs w:val="48"/>
        </w:rPr>
        <w:t>填 报 说 明</w:t>
      </w:r>
    </w:p>
    <w:p>
      <w:pPr>
        <w:jc w:val="center"/>
        <w:rPr>
          <w:rFonts w:ascii="仿宋_GB2312" w:eastAsia="仿宋_GB2312"/>
          <w:b/>
          <w:sz w:val="48"/>
          <w:szCs w:val="48"/>
        </w:rPr>
      </w:pPr>
    </w:p>
    <w:p>
      <w:pPr>
        <w:spacing w:line="5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一、用人单位应携带的资料</w:t>
      </w:r>
    </w:p>
    <w:p>
      <w:pPr>
        <w:spacing w:line="560" w:lineRule="exact"/>
        <w:ind w:firstLine="480" w:firstLineChars="200"/>
        <w:rPr>
          <w:rFonts w:ascii="仿宋_GB2312" w:eastAsia="仿宋_GB2312"/>
          <w:sz w:val="24"/>
        </w:rPr>
      </w:pPr>
      <w:r>
        <w:rPr>
          <w:rFonts w:hint="eastAsia" w:ascii="仿宋_GB2312" w:eastAsia="仿宋_GB2312"/>
          <w:sz w:val="24"/>
        </w:rPr>
        <w:t>1、企业法人营业执照（事业法人、社会团体、民办非企业单位登记证）；</w:t>
      </w:r>
    </w:p>
    <w:p>
      <w:pPr>
        <w:spacing w:line="560" w:lineRule="exact"/>
        <w:ind w:firstLine="480" w:firstLineChars="200"/>
        <w:rPr>
          <w:rFonts w:ascii="仿宋_GB2312" w:eastAsia="仿宋_GB2312"/>
          <w:sz w:val="24"/>
        </w:rPr>
      </w:pPr>
      <w:r>
        <w:rPr>
          <w:rFonts w:hint="eastAsia" w:ascii="仿宋_GB2312" w:eastAsia="仿宋_GB2312"/>
          <w:sz w:val="24"/>
        </w:rPr>
        <w:t>2、202</w:t>
      </w:r>
      <w:r>
        <w:rPr>
          <w:rFonts w:hint="eastAsia" w:ascii="仿宋_GB2312" w:eastAsia="仿宋_GB2312"/>
          <w:sz w:val="24"/>
          <w:lang w:val="en-US" w:eastAsia="zh-CN"/>
        </w:rPr>
        <w:t>1</w:t>
      </w:r>
      <w:r>
        <w:rPr>
          <w:rFonts w:hint="eastAsia" w:ascii="仿宋_GB2312" w:eastAsia="仿宋_GB2312"/>
          <w:sz w:val="24"/>
        </w:rPr>
        <w:t>年度第四季度员工工资发放记录（必须体现员工已知晓并签字并有员工的身份证号及联系方式）；</w:t>
      </w:r>
    </w:p>
    <w:p>
      <w:pPr>
        <w:spacing w:line="560" w:lineRule="exact"/>
        <w:ind w:firstLine="480" w:firstLineChars="200"/>
        <w:rPr>
          <w:rFonts w:ascii="仿宋_GB2312" w:eastAsia="仿宋_GB2312"/>
          <w:sz w:val="24"/>
        </w:rPr>
      </w:pPr>
      <w:r>
        <w:rPr>
          <w:rFonts w:hint="eastAsia" w:ascii="仿宋_GB2312" w:eastAsia="仿宋_GB2312"/>
          <w:sz w:val="24"/>
        </w:rPr>
        <w:t>3、用人单位与不同岗位员工签订的劳动合同（原则上不少于5人）；</w:t>
      </w:r>
    </w:p>
    <w:p>
      <w:pPr>
        <w:spacing w:line="560" w:lineRule="exact"/>
        <w:ind w:firstLine="480" w:firstLineChars="200"/>
        <w:rPr>
          <w:rFonts w:ascii="仿宋_GB2312" w:eastAsia="仿宋_GB2312"/>
          <w:sz w:val="24"/>
        </w:rPr>
      </w:pPr>
      <w:r>
        <w:rPr>
          <w:rFonts w:hint="eastAsia" w:ascii="仿宋_GB2312" w:eastAsia="仿宋_GB2312"/>
          <w:sz w:val="24"/>
        </w:rPr>
        <w:t>4、实行综合计算工时工作制和不定时工作制的批件；</w:t>
      </w:r>
    </w:p>
    <w:p>
      <w:pPr>
        <w:spacing w:line="560" w:lineRule="exact"/>
        <w:ind w:firstLine="480" w:firstLineChars="200"/>
        <w:rPr>
          <w:rFonts w:ascii="仿宋_GB2312" w:eastAsia="仿宋_GB2312"/>
          <w:sz w:val="24"/>
        </w:rPr>
      </w:pPr>
      <w:r>
        <w:rPr>
          <w:rFonts w:hint="eastAsia" w:ascii="仿宋_GB2312" w:eastAsia="仿宋_GB2312"/>
          <w:sz w:val="24"/>
        </w:rPr>
        <w:t>5、202</w:t>
      </w:r>
      <w:r>
        <w:rPr>
          <w:rFonts w:hint="eastAsia" w:ascii="仿宋_GB2312" w:eastAsia="仿宋_GB2312"/>
          <w:sz w:val="24"/>
          <w:lang w:val="en-US" w:eastAsia="zh-CN"/>
        </w:rPr>
        <w:t>1</w:t>
      </w:r>
      <w:r>
        <w:rPr>
          <w:rFonts w:hint="eastAsia" w:ascii="仿宋_GB2312" w:eastAsia="仿宋_GB2312"/>
          <w:sz w:val="24"/>
        </w:rPr>
        <w:t>年度社会保险缴纳情况（基本养老保险、失业保险、工伤保险）；</w:t>
      </w:r>
    </w:p>
    <w:p>
      <w:pPr>
        <w:spacing w:line="560" w:lineRule="exact"/>
        <w:ind w:firstLine="480" w:firstLineChars="200"/>
        <w:rPr>
          <w:rFonts w:ascii="仿宋_GB2312" w:eastAsia="仿宋_GB2312"/>
          <w:sz w:val="24"/>
        </w:rPr>
      </w:pPr>
      <w:r>
        <w:rPr>
          <w:rFonts w:hint="eastAsia" w:ascii="仿宋_GB2312" w:eastAsia="仿宋_GB2312"/>
          <w:sz w:val="24"/>
        </w:rPr>
        <w:t>6、用人单位因经营困难，申请缓缴社会保险费的，应提供社会保险征收机构批准的证明手续；</w:t>
      </w:r>
    </w:p>
    <w:p>
      <w:pPr>
        <w:spacing w:line="560" w:lineRule="exact"/>
        <w:ind w:firstLine="480" w:firstLineChars="200"/>
        <w:rPr>
          <w:rFonts w:ascii="仿宋_GB2312" w:eastAsia="仿宋_GB2312"/>
          <w:sz w:val="24"/>
        </w:rPr>
      </w:pPr>
      <w:r>
        <w:rPr>
          <w:rFonts w:hint="eastAsia" w:ascii="仿宋_GB2312" w:eastAsia="仿宋_GB2312"/>
          <w:sz w:val="24"/>
        </w:rPr>
        <w:t>7、用人单位内部劳动保障规章制度；</w:t>
      </w:r>
    </w:p>
    <w:p>
      <w:pPr>
        <w:spacing w:line="560" w:lineRule="exact"/>
        <w:ind w:firstLine="480" w:firstLineChars="200"/>
        <w:rPr>
          <w:rFonts w:ascii="仿宋_GB2312" w:eastAsia="仿宋_GB2312"/>
          <w:sz w:val="24"/>
        </w:rPr>
      </w:pPr>
      <w:r>
        <w:rPr>
          <w:rFonts w:hint="eastAsia" w:ascii="仿宋_GB2312" w:eastAsia="仿宋_GB2312"/>
          <w:sz w:val="24"/>
        </w:rPr>
        <w:t>8、用人单位20</w:t>
      </w:r>
      <w:r>
        <w:rPr>
          <w:rFonts w:hint="eastAsia" w:ascii="仿宋_GB2312" w:eastAsia="仿宋_GB2312"/>
          <w:sz w:val="24"/>
          <w:lang w:val="en-US" w:eastAsia="zh-CN"/>
        </w:rPr>
        <w:t>21</w:t>
      </w:r>
      <w:r>
        <w:rPr>
          <w:rFonts w:hint="eastAsia" w:ascii="仿宋_GB2312" w:eastAsia="仿宋_GB2312"/>
          <w:sz w:val="24"/>
        </w:rPr>
        <w:t>年度职工带薪年休假具体落实情况；</w:t>
      </w:r>
    </w:p>
    <w:p>
      <w:pPr>
        <w:spacing w:line="560" w:lineRule="exact"/>
        <w:ind w:firstLine="480" w:firstLineChars="200"/>
        <w:rPr>
          <w:rFonts w:ascii="仿宋_GB2312" w:eastAsia="仿宋_GB2312"/>
          <w:sz w:val="24"/>
        </w:rPr>
      </w:pPr>
      <w:r>
        <w:rPr>
          <w:rFonts w:hint="eastAsia" w:ascii="仿宋_GB2312" w:eastAsia="仿宋_GB2312"/>
          <w:sz w:val="24"/>
        </w:rPr>
        <w:t>9、其他能够说明自查情况的材料。</w:t>
      </w:r>
    </w:p>
    <w:p>
      <w:pPr>
        <w:spacing w:line="560" w:lineRule="exact"/>
        <w:ind w:firstLine="480" w:firstLineChars="200"/>
        <w:rPr>
          <w:rFonts w:ascii="仿宋_GB2312" w:eastAsia="仿宋_GB2312"/>
          <w:sz w:val="24"/>
        </w:rPr>
      </w:pPr>
      <w:r>
        <w:rPr>
          <w:rFonts w:hint="eastAsia" w:ascii="仿宋_GB2312" w:eastAsia="仿宋_GB2312"/>
          <w:sz w:val="24"/>
        </w:rPr>
        <w:t>10、以上材料均可携带复印件，复印件需加盖公章。</w:t>
      </w:r>
    </w:p>
    <w:p>
      <w:pPr>
        <w:rPr>
          <w:rFonts w:ascii="仿宋_GB2312" w:eastAsia="仿宋_GB2312"/>
          <w:b/>
          <w:sz w:val="24"/>
        </w:rPr>
      </w:pPr>
      <w:r>
        <w:rPr>
          <w:rFonts w:hint="eastAsia" w:ascii="仿宋_GB2312" w:eastAsia="仿宋_GB2312"/>
          <w:b/>
          <w:sz w:val="24"/>
        </w:rPr>
        <w:t xml:space="preserve">   </w:t>
      </w:r>
      <w:r>
        <w:rPr>
          <w:rFonts w:hint="eastAsia" w:ascii="黑体" w:hAnsi="黑体" w:eastAsia="黑体" w:cs="黑体"/>
          <w:b w:val="0"/>
          <w:bCs/>
          <w:sz w:val="24"/>
        </w:rPr>
        <w:t xml:space="preserve"> 二、填写要求</w:t>
      </w:r>
    </w:p>
    <w:p>
      <w:pPr>
        <w:spacing w:line="560" w:lineRule="exact"/>
        <w:ind w:firstLine="480" w:firstLineChars="200"/>
        <w:jc w:val="left"/>
        <w:rPr>
          <w:rFonts w:ascii="仿宋_GB2312" w:eastAsia="仿宋_GB2312"/>
          <w:sz w:val="24"/>
        </w:rPr>
      </w:pPr>
      <w:r>
        <w:rPr>
          <w:rFonts w:hint="eastAsia" w:ascii="仿宋_GB2312" w:eastAsia="仿宋_GB2312"/>
          <w:sz w:val="24"/>
        </w:rPr>
        <w:t>1、表中的职工人数均指上年度12月份人数;</w:t>
      </w:r>
    </w:p>
    <w:p>
      <w:pPr>
        <w:spacing w:line="560" w:lineRule="exact"/>
        <w:ind w:firstLine="480" w:firstLineChars="200"/>
        <w:jc w:val="left"/>
        <w:rPr>
          <w:rFonts w:ascii="仿宋_GB2312" w:eastAsia="仿宋_GB2312"/>
          <w:sz w:val="24"/>
        </w:rPr>
      </w:pPr>
      <w:r>
        <w:rPr>
          <w:rFonts w:hint="eastAsia" w:ascii="仿宋_GB2312" w:eastAsia="仿宋_GB2312"/>
          <w:sz w:val="24"/>
        </w:rPr>
        <w:t>2、无工会组织的单位由3-5名职工代表签署意见；</w:t>
      </w:r>
    </w:p>
    <w:p>
      <w:pPr>
        <w:spacing w:line="560" w:lineRule="exact"/>
        <w:ind w:firstLine="480" w:firstLineChars="200"/>
        <w:jc w:val="left"/>
        <w:rPr>
          <w:rFonts w:hint="eastAsia" w:ascii="仿宋_GB2312" w:eastAsia="仿宋_GB2312"/>
          <w:sz w:val="24"/>
        </w:rPr>
      </w:pPr>
      <w:r>
        <w:rPr>
          <w:rFonts w:hint="eastAsia" w:ascii="仿宋_GB2312" w:eastAsia="仿宋_GB2312"/>
          <w:sz w:val="24"/>
        </w:rPr>
        <w:t>3、填写本表是为了客观、全面反映用人单位在全年当中贯彻执行劳动和社会保险法律、法规的总体情况，不涉及用人单位对外的其他工作，请务必如实填写，劳动保障监察机构依法对表中内容保密。</w:t>
      </w:r>
    </w:p>
    <w:p>
      <w:pPr>
        <w:spacing w:line="560" w:lineRule="exact"/>
        <w:ind w:firstLine="480" w:firstLineChars="200"/>
        <w:jc w:val="left"/>
        <w:rPr>
          <w:rFonts w:hint="eastAsia" w:ascii="仿宋_GB2312" w:eastAsia="仿宋_GB2312"/>
          <w:sz w:val="24"/>
        </w:rPr>
      </w:pPr>
    </w:p>
    <w:p>
      <w:pPr>
        <w:spacing w:line="560" w:lineRule="exact"/>
        <w:ind w:firstLine="480" w:firstLineChars="200"/>
        <w:jc w:val="left"/>
        <w:rPr>
          <w:rFonts w:hint="eastAsia" w:ascii="仿宋_GB2312" w:eastAsia="仿宋_GB2312"/>
          <w:sz w:val="24"/>
        </w:rPr>
      </w:pPr>
    </w:p>
    <w:p>
      <w:pPr>
        <w:ind w:right="-154"/>
        <w:jc w:val="center"/>
        <w:rPr>
          <w:rFonts w:hint="eastAsia" w:ascii="仿宋_GB2312" w:eastAsia="楷体_GB2312"/>
          <w:b/>
          <w:sz w:val="24"/>
          <w:lang w:eastAsia="zh-CN"/>
        </w:rPr>
      </w:pPr>
      <w:r>
        <w:rPr>
          <w:rFonts w:hint="eastAsia" w:ascii="楷体_GB2312" w:hAnsi="楷体_GB2312" w:eastAsia="楷体_GB2312" w:cs="楷体_GB2312"/>
          <w:b/>
          <w:bCs w:val="0"/>
          <w:sz w:val="24"/>
        </w:rPr>
        <w:t>本登记表一式两份，审核后单位留存一份，劳动保障监察部门备案一份</w:t>
      </w:r>
      <w:r>
        <w:rPr>
          <w:rFonts w:hint="eastAsia" w:ascii="楷体_GB2312" w:hAnsi="楷体_GB2312" w:eastAsia="楷体_GB2312" w:cs="楷体_GB2312"/>
          <w:b/>
          <w:bCs w:val="0"/>
          <w:sz w:val="24"/>
          <w:lang w:eastAsia="zh-CN"/>
        </w:rPr>
        <w:t>。</w:t>
      </w:r>
      <w:bookmarkStart w:id="0" w:name="_GoBack"/>
      <w:bookmarkEnd w:id="0"/>
    </w:p>
    <w:p>
      <w:pPr>
        <w:ind w:firstLine="2570" w:firstLineChars="800"/>
        <w:rPr>
          <w:rFonts w:ascii="仿宋_GB2312" w:eastAsia="仿宋_GB2312"/>
          <w:b/>
          <w:sz w:val="32"/>
          <w:szCs w:val="32"/>
        </w:rPr>
      </w:pPr>
      <w:r>
        <w:rPr>
          <w:rFonts w:hint="eastAsia" w:ascii="仿宋_GB2312" w:eastAsia="仿宋_GB2312"/>
          <w:b/>
          <w:sz w:val="32"/>
          <w:szCs w:val="32"/>
        </w:rPr>
        <w:br w:type="page"/>
      </w:r>
      <w:r>
        <w:rPr>
          <w:rFonts w:hint="eastAsia" w:ascii="仿宋_GB2312" w:eastAsia="仿宋_GB2312"/>
          <w:b/>
          <w:sz w:val="32"/>
          <w:szCs w:val="32"/>
        </w:rPr>
        <w:t>用 人 单 位 基 本 信 息</w:t>
      </w:r>
    </w:p>
    <w:tbl>
      <w:tblPr>
        <w:tblStyle w:val="5"/>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488"/>
        <w:gridCol w:w="720"/>
        <w:gridCol w:w="1417"/>
        <w:gridCol w:w="1276"/>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28" w:type="dxa"/>
            <w:vAlign w:val="center"/>
          </w:tcPr>
          <w:p>
            <w:pPr>
              <w:jc w:val="center"/>
              <w:rPr>
                <w:rFonts w:ascii="仿宋_GB2312" w:eastAsia="仿宋_GB2312"/>
                <w:sz w:val="24"/>
              </w:rPr>
            </w:pPr>
            <w:r>
              <w:rPr>
                <w:rFonts w:hint="eastAsia" w:ascii="仿宋_GB2312" w:eastAsia="仿宋_GB2312"/>
                <w:sz w:val="24"/>
              </w:rPr>
              <w:t>单位名称</w:t>
            </w:r>
          </w:p>
        </w:tc>
        <w:tc>
          <w:tcPr>
            <w:tcW w:w="6795" w:type="dxa"/>
            <w:gridSpan w:val="5"/>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728" w:type="dxa"/>
            <w:vAlign w:val="center"/>
          </w:tcPr>
          <w:p>
            <w:pPr>
              <w:jc w:val="center"/>
              <w:rPr>
                <w:rFonts w:ascii="仿宋_GB2312" w:eastAsia="仿宋_GB2312"/>
                <w:sz w:val="24"/>
              </w:rPr>
            </w:pPr>
            <w:r>
              <w:rPr>
                <w:rFonts w:hint="eastAsia" w:ascii="仿宋_GB2312" w:eastAsia="仿宋_GB2312"/>
                <w:sz w:val="24"/>
              </w:rPr>
              <w:t>注册地址</w:t>
            </w:r>
          </w:p>
        </w:tc>
        <w:tc>
          <w:tcPr>
            <w:tcW w:w="3625" w:type="dxa"/>
            <w:gridSpan w:val="3"/>
            <w:tcBorders>
              <w:bottom w:val="nil"/>
            </w:tcBorders>
            <w:vAlign w:val="center"/>
          </w:tcPr>
          <w:p>
            <w:pPr>
              <w:rPr>
                <w:rFonts w:ascii="仿宋_GB2312" w:eastAsia="仿宋_GB2312"/>
                <w:sz w:val="24"/>
              </w:rPr>
            </w:pPr>
            <w:r>
              <w:rPr>
                <w:rFonts w:hint="eastAsia" w:ascii="仿宋_GB2312" w:eastAsia="仿宋_GB2312"/>
                <w:sz w:val="24"/>
              </w:rPr>
              <w:t xml:space="preserve">  </w:t>
            </w:r>
          </w:p>
          <w:p>
            <w:pP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邮 编</w:t>
            </w:r>
          </w:p>
        </w:tc>
        <w:tc>
          <w:tcPr>
            <w:tcW w:w="18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728" w:type="dxa"/>
            <w:vAlign w:val="center"/>
          </w:tcPr>
          <w:p>
            <w:pPr>
              <w:jc w:val="center"/>
              <w:rPr>
                <w:rFonts w:ascii="仿宋_GB2312" w:eastAsia="仿宋_GB2312"/>
                <w:sz w:val="24"/>
              </w:rPr>
            </w:pPr>
            <w:r>
              <w:rPr>
                <w:rFonts w:hint="eastAsia" w:ascii="仿宋_GB2312" w:eastAsia="仿宋_GB2312"/>
                <w:sz w:val="24"/>
              </w:rPr>
              <w:t>现办公地址</w:t>
            </w:r>
          </w:p>
        </w:tc>
        <w:tc>
          <w:tcPr>
            <w:tcW w:w="3625" w:type="dxa"/>
            <w:gridSpan w:val="3"/>
            <w:tcBorders>
              <w:top w:val="single" w:color="auto" w:sz="4" w:space="0"/>
            </w:tcBorders>
            <w:vAlign w:val="center"/>
          </w:tcPr>
          <w:p>
            <w:pPr>
              <w:ind w:firstLine="720" w:firstLineChars="300"/>
              <w:rPr>
                <w:rFonts w:ascii="仿宋_GB2312" w:eastAsia="仿宋_GB2312"/>
                <w:sz w:val="24"/>
              </w:rPr>
            </w:pPr>
            <w:r>
              <w:rPr>
                <w:rFonts w:hint="eastAsia" w:ascii="仿宋_GB2312" w:eastAsia="仿宋_GB2312"/>
                <w:sz w:val="24"/>
              </w:rPr>
              <w:t xml:space="preserve">     </w:t>
            </w:r>
          </w:p>
        </w:tc>
        <w:tc>
          <w:tcPr>
            <w:tcW w:w="1276" w:type="dxa"/>
            <w:tcBorders>
              <w:top w:val="single" w:color="auto" w:sz="4" w:space="0"/>
            </w:tcBorders>
            <w:vAlign w:val="center"/>
          </w:tcPr>
          <w:p>
            <w:pPr>
              <w:jc w:val="center"/>
              <w:rPr>
                <w:rFonts w:ascii="仿宋_GB2312" w:eastAsia="仿宋_GB2312"/>
                <w:sz w:val="24"/>
              </w:rPr>
            </w:pPr>
            <w:r>
              <w:rPr>
                <w:rFonts w:hint="eastAsia" w:ascii="仿宋_GB2312" w:eastAsia="仿宋_GB2312"/>
                <w:sz w:val="24"/>
              </w:rPr>
              <w:t>邮 编</w:t>
            </w:r>
          </w:p>
        </w:tc>
        <w:tc>
          <w:tcPr>
            <w:tcW w:w="1894" w:type="dxa"/>
            <w:tcBorders>
              <w:top w:val="single" w:color="auto" w:sz="4" w:space="0"/>
            </w:tcBorders>
            <w:vAlign w:val="center"/>
          </w:tcPr>
          <w:p>
            <w:pPr>
              <w:ind w:firstLine="720" w:firstLineChars="3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Merge w:val="restart"/>
            <w:vAlign w:val="center"/>
          </w:tcPr>
          <w:p>
            <w:pPr>
              <w:jc w:val="center"/>
              <w:rPr>
                <w:rFonts w:ascii="仿宋_GB2312" w:eastAsia="仿宋_GB2312"/>
                <w:sz w:val="24"/>
              </w:rPr>
            </w:pPr>
            <w:r>
              <w:rPr>
                <w:rFonts w:hint="eastAsia" w:ascii="仿宋_GB2312" w:eastAsia="仿宋_GB2312"/>
                <w:sz w:val="24"/>
              </w:rPr>
              <w:t>法定代表人</w:t>
            </w:r>
          </w:p>
        </w:tc>
        <w:tc>
          <w:tcPr>
            <w:tcW w:w="1488" w:type="dxa"/>
            <w:vMerge w:val="restart"/>
            <w:tcBorders>
              <w:top w:val="single" w:color="auto" w:sz="4" w:space="0"/>
            </w:tcBorders>
            <w:vAlign w:val="center"/>
          </w:tcPr>
          <w:p>
            <w:pPr>
              <w:jc w:val="center"/>
              <w:rPr>
                <w:rFonts w:ascii="仿宋_GB2312" w:eastAsia="仿宋_GB2312"/>
                <w:sz w:val="24"/>
              </w:rPr>
            </w:pPr>
          </w:p>
        </w:tc>
        <w:tc>
          <w:tcPr>
            <w:tcW w:w="720" w:type="dxa"/>
            <w:vMerge w:val="restart"/>
            <w:vAlign w:val="center"/>
          </w:tcPr>
          <w:p>
            <w:pPr>
              <w:jc w:val="center"/>
              <w:rPr>
                <w:rFonts w:ascii="仿宋_GB2312" w:eastAsia="仿宋_GB2312"/>
                <w:sz w:val="24"/>
              </w:rPr>
            </w:pPr>
            <w:r>
              <w:rPr>
                <w:rFonts w:hint="eastAsia" w:ascii="仿宋_GB2312" w:eastAsia="仿宋_GB2312"/>
                <w:sz w:val="24"/>
              </w:rPr>
              <w:t>职务</w:t>
            </w:r>
          </w:p>
        </w:tc>
        <w:tc>
          <w:tcPr>
            <w:tcW w:w="1417" w:type="dxa"/>
            <w:vMerge w:val="restart"/>
            <w:vAlign w:val="center"/>
          </w:tcPr>
          <w:p>
            <w:pPr>
              <w:jc w:val="cente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办公电话</w:t>
            </w:r>
          </w:p>
        </w:tc>
        <w:tc>
          <w:tcPr>
            <w:tcW w:w="18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28" w:type="dxa"/>
            <w:vMerge w:val="continue"/>
            <w:vAlign w:val="center"/>
          </w:tcPr>
          <w:p>
            <w:pPr>
              <w:jc w:val="center"/>
              <w:rPr>
                <w:rFonts w:ascii="仿宋_GB2312" w:eastAsia="仿宋_GB2312"/>
                <w:sz w:val="24"/>
              </w:rPr>
            </w:pPr>
          </w:p>
        </w:tc>
        <w:tc>
          <w:tcPr>
            <w:tcW w:w="1488" w:type="dxa"/>
            <w:vMerge w:val="continue"/>
            <w:vAlign w:val="center"/>
          </w:tcPr>
          <w:p>
            <w:pPr>
              <w:jc w:val="center"/>
              <w:rPr>
                <w:rFonts w:ascii="仿宋_GB2312" w:eastAsia="仿宋_GB2312"/>
                <w:sz w:val="24"/>
              </w:rPr>
            </w:pPr>
          </w:p>
        </w:tc>
        <w:tc>
          <w:tcPr>
            <w:tcW w:w="720" w:type="dxa"/>
            <w:vMerge w:val="continue"/>
            <w:vAlign w:val="center"/>
          </w:tcPr>
          <w:p>
            <w:pPr>
              <w:jc w:val="center"/>
              <w:rPr>
                <w:rFonts w:ascii="仿宋_GB2312" w:eastAsia="仿宋_GB2312"/>
                <w:sz w:val="24"/>
              </w:rPr>
            </w:pPr>
          </w:p>
        </w:tc>
        <w:tc>
          <w:tcPr>
            <w:tcW w:w="1417" w:type="dxa"/>
            <w:vMerge w:val="continue"/>
            <w:vAlign w:val="center"/>
          </w:tcPr>
          <w:p>
            <w:pPr>
              <w:jc w:val="cente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移动电话</w:t>
            </w:r>
          </w:p>
        </w:tc>
        <w:tc>
          <w:tcPr>
            <w:tcW w:w="18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28" w:type="dxa"/>
            <w:vMerge w:val="restart"/>
            <w:vAlign w:val="center"/>
          </w:tcPr>
          <w:p>
            <w:pPr>
              <w:jc w:val="center"/>
              <w:rPr>
                <w:rFonts w:ascii="仿宋_GB2312" w:eastAsia="仿宋_GB2312"/>
                <w:sz w:val="24"/>
              </w:rPr>
            </w:pPr>
            <w:r>
              <w:rPr>
                <w:rFonts w:hint="eastAsia" w:ascii="仿宋_GB2312" w:eastAsia="仿宋_GB2312"/>
                <w:sz w:val="24"/>
              </w:rPr>
              <w:t>人力资源部门</w:t>
            </w:r>
          </w:p>
          <w:p>
            <w:pPr>
              <w:jc w:val="center"/>
              <w:rPr>
                <w:rFonts w:ascii="仿宋_GB2312" w:eastAsia="仿宋_GB2312"/>
                <w:sz w:val="24"/>
              </w:rPr>
            </w:pPr>
            <w:r>
              <w:rPr>
                <w:rFonts w:hint="eastAsia" w:ascii="仿宋_GB2312" w:eastAsia="仿宋_GB2312"/>
                <w:sz w:val="24"/>
              </w:rPr>
              <w:t>负责人</w:t>
            </w:r>
          </w:p>
        </w:tc>
        <w:tc>
          <w:tcPr>
            <w:tcW w:w="1488" w:type="dxa"/>
            <w:vMerge w:val="restart"/>
            <w:vAlign w:val="center"/>
          </w:tcPr>
          <w:p>
            <w:pPr>
              <w:jc w:val="center"/>
              <w:rPr>
                <w:rFonts w:ascii="仿宋_GB2312" w:eastAsia="仿宋_GB2312"/>
                <w:sz w:val="24"/>
              </w:rPr>
            </w:pPr>
          </w:p>
        </w:tc>
        <w:tc>
          <w:tcPr>
            <w:tcW w:w="720" w:type="dxa"/>
            <w:vMerge w:val="restart"/>
            <w:vAlign w:val="center"/>
          </w:tcPr>
          <w:p>
            <w:pPr>
              <w:jc w:val="center"/>
              <w:rPr>
                <w:rFonts w:ascii="仿宋_GB2312" w:eastAsia="仿宋_GB2312"/>
                <w:sz w:val="24"/>
              </w:rPr>
            </w:pPr>
            <w:r>
              <w:rPr>
                <w:rFonts w:hint="eastAsia" w:ascii="仿宋_GB2312" w:eastAsia="仿宋_GB2312"/>
                <w:sz w:val="24"/>
              </w:rPr>
              <w:t>职务</w:t>
            </w:r>
          </w:p>
        </w:tc>
        <w:tc>
          <w:tcPr>
            <w:tcW w:w="1417" w:type="dxa"/>
            <w:vMerge w:val="restart"/>
            <w:vAlign w:val="center"/>
          </w:tcPr>
          <w:p>
            <w:pPr>
              <w:jc w:val="cente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办公电话</w:t>
            </w:r>
          </w:p>
        </w:tc>
        <w:tc>
          <w:tcPr>
            <w:tcW w:w="18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28" w:type="dxa"/>
            <w:vMerge w:val="continue"/>
            <w:vAlign w:val="center"/>
          </w:tcPr>
          <w:p>
            <w:pPr>
              <w:jc w:val="center"/>
              <w:rPr>
                <w:rFonts w:ascii="仿宋_GB2312" w:eastAsia="仿宋_GB2312"/>
                <w:sz w:val="24"/>
              </w:rPr>
            </w:pPr>
          </w:p>
        </w:tc>
        <w:tc>
          <w:tcPr>
            <w:tcW w:w="1488" w:type="dxa"/>
            <w:vMerge w:val="continue"/>
            <w:vAlign w:val="center"/>
          </w:tcPr>
          <w:p>
            <w:pPr>
              <w:jc w:val="center"/>
              <w:rPr>
                <w:rFonts w:ascii="仿宋_GB2312" w:eastAsia="仿宋_GB2312"/>
                <w:sz w:val="24"/>
              </w:rPr>
            </w:pPr>
          </w:p>
        </w:tc>
        <w:tc>
          <w:tcPr>
            <w:tcW w:w="720" w:type="dxa"/>
            <w:vMerge w:val="continue"/>
            <w:vAlign w:val="center"/>
          </w:tcPr>
          <w:p>
            <w:pPr>
              <w:jc w:val="center"/>
              <w:rPr>
                <w:rFonts w:ascii="仿宋_GB2312" w:eastAsia="仿宋_GB2312"/>
                <w:sz w:val="24"/>
              </w:rPr>
            </w:pPr>
          </w:p>
        </w:tc>
        <w:tc>
          <w:tcPr>
            <w:tcW w:w="1417" w:type="dxa"/>
            <w:vMerge w:val="continue"/>
            <w:vAlign w:val="center"/>
          </w:tcPr>
          <w:p>
            <w:pPr>
              <w:jc w:val="center"/>
              <w:rPr>
                <w:rFonts w:ascii="仿宋_GB2312" w:eastAsia="仿宋_GB2312"/>
                <w:sz w:val="24"/>
              </w:rPr>
            </w:pPr>
          </w:p>
        </w:tc>
        <w:tc>
          <w:tcPr>
            <w:tcW w:w="1276" w:type="dxa"/>
            <w:vAlign w:val="center"/>
          </w:tcPr>
          <w:p>
            <w:pPr>
              <w:jc w:val="center"/>
              <w:rPr>
                <w:rFonts w:ascii="仿宋_GB2312" w:eastAsia="仿宋_GB2312"/>
                <w:sz w:val="24"/>
              </w:rPr>
            </w:pPr>
            <w:r>
              <w:rPr>
                <w:rFonts w:hint="eastAsia" w:ascii="仿宋_GB2312" w:eastAsia="仿宋_GB2312"/>
                <w:sz w:val="24"/>
              </w:rPr>
              <w:t>移动电话</w:t>
            </w:r>
          </w:p>
        </w:tc>
        <w:tc>
          <w:tcPr>
            <w:tcW w:w="18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728" w:type="dxa"/>
            <w:vAlign w:val="center"/>
          </w:tcPr>
          <w:p>
            <w:pPr>
              <w:jc w:val="center"/>
              <w:rPr>
                <w:rFonts w:ascii="仿宋_GB2312" w:eastAsia="仿宋_GB2312"/>
                <w:sz w:val="24"/>
              </w:rPr>
            </w:pPr>
            <w:r>
              <w:rPr>
                <w:rFonts w:hint="eastAsia" w:ascii="仿宋_GB2312" w:eastAsia="仿宋_GB2312"/>
                <w:sz w:val="24"/>
              </w:rPr>
              <w:t>注册机关</w:t>
            </w:r>
          </w:p>
        </w:tc>
        <w:tc>
          <w:tcPr>
            <w:tcW w:w="2208" w:type="dxa"/>
            <w:gridSpan w:val="2"/>
            <w:vAlign w:val="center"/>
          </w:tcPr>
          <w:p>
            <w:pPr>
              <w:jc w:val="center"/>
              <w:rPr>
                <w:rFonts w:ascii="仿宋_GB2312" w:eastAsia="仿宋_GB2312"/>
                <w:sz w:val="24"/>
              </w:rPr>
            </w:pPr>
          </w:p>
        </w:tc>
        <w:tc>
          <w:tcPr>
            <w:tcW w:w="1417" w:type="dxa"/>
            <w:vAlign w:val="center"/>
          </w:tcPr>
          <w:p>
            <w:pPr>
              <w:jc w:val="center"/>
              <w:rPr>
                <w:rFonts w:ascii="仿宋_GB2312" w:eastAsia="仿宋_GB2312"/>
                <w:sz w:val="24"/>
              </w:rPr>
            </w:pPr>
            <w:r>
              <w:rPr>
                <w:rFonts w:hint="eastAsia" w:ascii="仿宋_GB2312" w:eastAsia="仿宋_GB2312"/>
                <w:sz w:val="24"/>
              </w:rPr>
              <w:t>统一社会信用代码</w:t>
            </w:r>
          </w:p>
        </w:tc>
        <w:tc>
          <w:tcPr>
            <w:tcW w:w="3170"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728" w:type="dxa"/>
            <w:vMerge w:val="restart"/>
            <w:vAlign w:val="center"/>
          </w:tcPr>
          <w:p>
            <w:pPr>
              <w:jc w:val="center"/>
              <w:rPr>
                <w:rFonts w:ascii="仿宋_GB2312" w:eastAsia="仿宋_GB2312"/>
                <w:sz w:val="24"/>
              </w:rPr>
            </w:pPr>
            <w:r>
              <w:rPr>
                <w:rFonts w:hint="eastAsia" w:ascii="仿宋_GB2312" w:eastAsia="仿宋_GB2312"/>
                <w:sz w:val="24"/>
              </w:rPr>
              <w:t>社会保险</w:t>
            </w:r>
          </w:p>
        </w:tc>
        <w:tc>
          <w:tcPr>
            <w:tcW w:w="2208" w:type="dxa"/>
            <w:gridSpan w:val="2"/>
            <w:vAlign w:val="center"/>
          </w:tcPr>
          <w:p>
            <w:pPr>
              <w:jc w:val="center"/>
              <w:rPr>
                <w:rFonts w:ascii="仿宋_GB2312" w:eastAsia="仿宋_GB2312"/>
                <w:sz w:val="24"/>
              </w:rPr>
            </w:pPr>
            <w:r>
              <w:rPr>
                <w:rFonts w:hint="eastAsia" w:ascii="仿宋_GB2312" w:eastAsia="仿宋_GB2312"/>
                <w:sz w:val="24"/>
              </w:rPr>
              <w:t>养老编号</w:t>
            </w:r>
          </w:p>
        </w:tc>
        <w:tc>
          <w:tcPr>
            <w:tcW w:w="4587"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728" w:type="dxa"/>
            <w:vMerge w:val="continue"/>
            <w:vAlign w:val="center"/>
          </w:tcPr>
          <w:p>
            <w:pPr>
              <w:jc w:val="center"/>
              <w:rPr>
                <w:rFonts w:ascii="仿宋_GB2312" w:eastAsia="仿宋_GB2312"/>
                <w:sz w:val="24"/>
              </w:rPr>
            </w:pPr>
          </w:p>
        </w:tc>
        <w:tc>
          <w:tcPr>
            <w:tcW w:w="2208" w:type="dxa"/>
            <w:gridSpan w:val="2"/>
            <w:vAlign w:val="center"/>
          </w:tcPr>
          <w:p>
            <w:pPr>
              <w:jc w:val="center"/>
              <w:rPr>
                <w:rFonts w:ascii="仿宋_GB2312" w:eastAsia="仿宋_GB2312"/>
                <w:sz w:val="24"/>
              </w:rPr>
            </w:pPr>
            <w:r>
              <w:rPr>
                <w:rFonts w:hint="eastAsia" w:ascii="仿宋_GB2312" w:eastAsia="仿宋_GB2312"/>
                <w:sz w:val="24"/>
              </w:rPr>
              <w:t>工伤、失业编号</w:t>
            </w:r>
          </w:p>
        </w:tc>
        <w:tc>
          <w:tcPr>
            <w:tcW w:w="4587"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728" w:type="dxa"/>
            <w:vAlign w:val="center"/>
          </w:tcPr>
          <w:p>
            <w:pPr>
              <w:jc w:val="center"/>
              <w:rPr>
                <w:rFonts w:ascii="仿宋_GB2312" w:eastAsia="仿宋_GB2312"/>
                <w:sz w:val="24"/>
              </w:rPr>
            </w:pPr>
            <w:r>
              <w:rPr>
                <w:rFonts w:hint="eastAsia" w:ascii="仿宋_GB2312" w:eastAsia="仿宋_GB2312"/>
                <w:sz w:val="24"/>
              </w:rPr>
              <w:t>成立时间</w:t>
            </w:r>
          </w:p>
        </w:tc>
        <w:tc>
          <w:tcPr>
            <w:tcW w:w="2208" w:type="dxa"/>
            <w:gridSpan w:val="2"/>
            <w:vAlign w:val="center"/>
          </w:tcPr>
          <w:p>
            <w:pPr>
              <w:jc w:val="center"/>
              <w:rPr>
                <w:rFonts w:ascii="仿宋_GB2312" w:eastAsia="仿宋_GB2312"/>
                <w:sz w:val="24"/>
              </w:rPr>
            </w:pPr>
          </w:p>
        </w:tc>
        <w:tc>
          <w:tcPr>
            <w:tcW w:w="1417" w:type="dxa"/>
            <w:vAlign w:val="center"/>
          </w:tcPr>
          <w:p>
            <w:pPr>
              <w:jc w:val="center"/>
              <w:rPr>
                <w:rFonts w:ascii="仿宋_GB2312" w:eastAsia="仿宋_GB2312"/>
                <w:sz w:val="24"/>
              </w:rPr>
            </w:pPr>
            <w:r>
              <w:rPr>
                <w:rFonts w:hint="eastAsia" w:ascii="仿宋_GB2312" w:eastAsia="仿宋_GB2312"/>
                <w:sz w:val="24"/>
              </w:rPr>
              <w:t>注册</w:t>
            </w:r>
          </w:p>
          <w:p>
            <w:pPr>
              <w:jc w:val="center"/>
              <w:rPr>
                <w:rFonts w:ascii="仿宋_GB2312" w:eastAsia="仿宋_GB2312"/>
                <w:sz w:val="24"/>
              </w:rPr>
            </w:pPr>
            <w:r>
              <w:rPr>
                <w:rFonts w:hint="eastAsia" w:ascii="仿宋_GB2312" w:eastAsia="仿宋_GB2312"/>
                <w:sz w:val="24"/>
              </w:rPr>
              <w:t>资金</w:t>
            </w:r>
          </w:p>
        </w:tc>
        <w:tc>
          <w:tcPr>
            <w:tcW w:w="3170"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728" w:type="dxa"/>
            <w:vAlign w:val="center"/>
          </w:tcPr>
          <w:p>
            <w:pPr>
              <w:jc w:val="center"/>
              <w:rPr>
                <w:rFonts w:ascii="仿宋_GB2312" w:eastAsia="仿宋_GB2312"/>
                <w:sz w:val="24"/>
              </w:rPr>
            </w:pPr>
            <w:r>
              <w:rPr>
                <w:rFonts w:hint="eastAsia" w:ascii="仿宋_GB2312" w:eastAsia="仿宋_GB2312"/>
                <w:sz w:val="24"/>
              </w:rPr>
              <w:t>单位性质</w:t>
            </w:r>
          </w:p>
        </w:tc>
        <w:tc>
          <w:tcPr>
            <w:tcW w:w="2208" w:type="dxa"/>
            <w:gridSpan w:val="2"/>
            <w:vAlign w:val="center"/>
          </w:tcPr>
          <w:p>
            <w:pPr>
              <w:jc w:val="center"/>
              <w:rPr>
                <w:rFonts w:ascii="仿宋_GB2312" w:eastAsia="仿宋_GB2312"/>
                <w:sz w:val="24"/>
              </w:rPr>
            </w:pPr>
          </w:p>
        </w:tc>
        <w:tc>
          <w:tcPr>
            <w:tcW w:w="1417" w:type="dxa"/>
            <w:vAlign w:val="center"/>
          </w:tcPr>
          <w:p>
            <w:pPr>
              <w:jc w:val="center"/>
              <w:rPr>
                <w:rFonts w:ascii="仿宋_GB2312" w:eastAsia="仿宋_GB2312"/>
                <w:sz w:val="24"/>
              </w:rPr>
            </w:pPr>
            <w:r>
              <w:rPr>
                <w:rFonts w:hint="eastAsia" w:ascii="仿宋_GB2312" w:eastAsia="仿宋_GB2312"/>
                <w:sz w:val="24"/>
              </w:rPr>
              <w:t>主管</w:t>
            </w:r>
          </w:p>
          <w:p>
            <w:pPr>
              <w:jc w:val="center"/>
              <w:rPr>
                <w:rFonts w:ascii="仿宋_GB2312" w:eastAsia="仿宋_GB2312"/>
                <w:sz w:val="24"/>
              </w:rPr>
            </w:pPr>
            <w:r>
              <w:rPr>
                <w:rFonts w:hint="eastAsia" w:ascii="仿宋_GB2312" w:eastAsia="仿宋_GB2312"/>
                <w:sz w:val="24"/>
              </w:rPr>
              <w:t>部门</w:t>
            </w:r>
          </w:p>
        </w:tc>
        <w:tc>
          <w:tcPr>
            <w:tcW w:w="3170" w:type="dxa"/>
            <w:gridSpan w:val="2"/>
            <w:vAlign w:val="center"/>
          </w:tcPr>
          <w:p>
            <w:pPr>
              <w:jc w:val="center"/>
              <w:rPr>
                <w:rFonts w:ascii="仿宋_GB2312" w:eastAsia="仿宋_GB2312"/>
                <w:sz w:val="24"/>
              </w:rPr>
            </w:pPr>
          </w:p>
        </w:tc>
      </w:tr>
    </w:tbl>
    <w:p>
      <w:pP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br w:type="page"/>
      </w:r>
      <w:r>
        <w:rPr>
          <w:rFonts w:hint="eastAsia" w:ascii="仿宋_GB2312" w:eastAsia="仿宋_GB2312"/>
          <w:b/>
          <w:sz w:val="32"/>
          <w:szCs w:val="32"/>
        </w:rPr>
        <w:t>劳 动 用 工 基 本 信 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4"/>
        <w:gridCol w:w="817"/>
        <w:gridCol w:w="983"/>
        <w:gridCol w:w="9"/>
        <w:gridCol w:w="531"/>
        <w:gridCol w:w="1620"/>
        <w:gridCol w:w="68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restart"/>
            <w:vAlign w:val="center"/>
          </w:tcPr>
          <w:p>
            <w:pPr>
              <w:jc w:val="center"/>
              <w:rPr>
                <w:rFonts w:ascii="仿宋_GB2312" w:eastAsia="仿宋_GB2312"/>
                <w:sz w:val="24"/>
              </w:rPr>
            </w:pPr>
            <w:r>
              <w:rPr>
                <w:rFonts w:hint="eastAsia" w:ascii="仿宋_GB2312" w:eastAsia="仿宋_GB2312"/>
                <w:sz w:val="24"/>
              </w:rPr>
              <w:t>职工</w:t>
            </w:r>
          </w:p>
          <w:p>
            <w:pPr>
              <w:jc w:val="center"/>
              <w:rPr>
                <w:rFonts w:ascii="仿宋_GB2312" w:eastAsia="仿宋_GB2312"/>
                <w:sz w:val="24"/>
              </w:rPr>
            </w:pPr>
            <w:r>
              <w:rPr>
                <w:rFonts w:hint="eastAsia" w:ascii="仿宋_GB2312" w:eastAsia="仿宋_GB2312"/>
                <w:sz w:val="24"/>
              </w:rPr>
              <w:t>总人数</w:t>
            </w:r>
          </w:p>
        </w:tc>
        <w:tc>
          <w:tcPr>
            <w:tcW w:w="884" w:type="dxa"/>
            <w:vMerge w:val="restart"/>
            <w:vAlign w:val="center"/>
          </w:tcPr>
          <w:p>
            <w:pPr>
              <w:jc w:val="center"/>
              <w:rPr>
                <w:rFonts w:ascii="仿宋_GB2312" w:eastAsia="仿宋_GB2312"/>
                <w:sz w:val="24"/>
              </w:rPr>
            </w:pPr>
          </w:p>
        </w:tc>
        <w:tc>
          <w:tcPr>
            <w:tcW w:w="6254" w:type="dxa"/>
            <w:gridSpan w:val="7"/>
            <w:vAlign w:val="center"/>
          </w:tcPr>
          <w:p>
            <w:pPr>
              <w:jc w:val="center"/>
              <w:rPr>
                <w:rFonts w:ascii="仿宋_GB2312" w:eastAsia="仿宋_GB2312"/>
                <w:sz w:val="24"/>
              </w:rPr>
            </w:pPr>
            <w:r>
              <w:rPr>
                <w:rFonts w:hint="eastAsia" w:ascii="仿宋_GB2312" w:eastAsia="仿宋_GB2312"/>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continue"/>
            <w:vAlign w:val="center"/>
          </w:tcPr>
          <w:p>
            <w:pPr>
              <w:jc w:val="center"/>
              <w:rPr>
                <w:rFonts w:ascii="仿宋_GB2312" w:eastAsia="仿宋_GB2312"/>
                <w:sz w:val="24"/>
              </w:rPr>
            </w:pPr>
          </w:p>
        </w:tc>
        <w:tc>
          <w:tcPr>
            <w:tcW w:w="884" w:type="dxa"/>
            <w:vMerge w:val="continue"/>
            <w:vAlign w:val="center"/>
          </w:tcPr>
          <w:p>
            <w:pPr>
              <w:jc w:val="center"/>
              <w:rPr>
                <w:rFonts w:ascii="仿宋_GB2312" w:eastAsia="仿宋_GB2312"/>
                <w:sz w:val="24"/>
              </w:rPr>
            </w:pPr>
          </w:p>
        </w:tc>
        <w:tc>
          <w:tcPr>
            <w:tcW w:w="1800" w:type="dxa"/>
            <w:gridSpan w:val="2"/>
            <w:vAlign w:val="center"/>
          </w:tcPr>
          <w:p>
            <w:pPr>
              <w:jc w:val="center"/>
              <w:rPr>
                <w:rFonts w:ascii="仿宋_GB2312" w:eastAsia="仿宋_GB2312"/>
                <w:sz w:val="24"/>
              </w:rPr>
            </w:pPr>
            <w:r>
              <w:rPr>
                <w:rFonts w:hint="eastAsia" w:ascii="仿宋_GB2312" w:eastAsia="仿宋_GB2312"/>
                <w:sz w:val="24"/>
              </w:rPr>
              <w:t>女职工人数</w:t>
            </w:r>
          </w:p>
        </w:tc>
        <w:tc>
          <w:tcPr>
            <w:tcW w:w="2160" w:type="dxa"/>
            <w:gridSpan w:val="3"/>
            <w:vAlign w:val="center"/>
          </w:tcPr>
          <w:p>
            <w:pPr>
              <w:jc w:val="center"/>
              <w:rPr>
                <w:rFonts w:ascii="仿宋_GB2312" w:eastAsia="仿宋_GB2312"/>
                <w:sz w:val="24"/>
              </w:rPr>
            </w:pPr>
            <w:r>
              <w:rPr>
                <w:rFonts w:hint="eastAsia" w:ascii="仿宋_GB2312" w:eastAsia="仿宋_GB2312"/>
                <w:sz w:val="24"/>
              </w:rPr>
              <w:t>未成年职工人数（16至18周岁）</w:t>
            </w:r>
          </w:p>
        </w:tc>
        <w:tc>
          <w:tcPr>
            <w:tcW w:w="2294" w:type="dxa"/>
            <w:gridSpan w:val="2"/>
            <w:vAlign w:val="center"/>
          </w:tcPr>
          <w:p>
            <w:pPr>
              <w:jc w:val="center"/>
              <w:rPr>
                <w:rFonts w:ascii="仿宋_GB2312" w:eastAsia="仿宋_GB2312"/>
                <w:sz w:val="24"/>
              </w:rPr>
            </w:pPr>
            <w:r>
              <w:rPr>
                <w:rFonts w:hint="eastAsia" w:ascii="仿宋_GB2312" w:eastAsia="仿宋_GB2312"/>
                <w:sz w:val="24"/>
              </w:rPr>
              <w:t>离退休返聘人数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continue"/>
          </w:tcPr>
          <w:p>
            <w:pPr>
              <w:rPr>
                <w:rFonts w:ascii="仿宋_GB2312" w:eastAsia="仿宋_GB2312"/>
                <w:sz w:val="24"/>
              </w:rPr>
            </w:pPr>
          </w:p>
        </w:tc>
        <w:tc>
          <w:tcPr>
            <w:tcW w:w="884" w:type="dxa"/>
            <w:vMerge w:val="continue"/>
          </w:tcPr>
          <w:p>
            <w:pPr>
              <w:rPr>
                <w:rFonts w:ascii="仿宋_GB2312" w:eastAsia="仿宋_GB2312"/>
                <w:sz w:val="24"/>
              </w:rPr>
            </w:pPr>
          </w:p>
        </w:tc>
        <w:tc>
          <w:tcPr>
            <w:tcW w:w="1800" w:type="dxa"/>
            <w:gridSpan w:val="2"/>
            <w:vAlign w:val="center"/>
          </w:tcPr>
          <w:p>
            <w:pPr>
              <w:jc w:val="center"/>
              <w:rPr>
                <w:rFonts w:ascii="仿宋_GB2312" w:eastAsia="仿宋_GB2312"/>
                <w:sz w:val="24"/>
              </w:rPr>
            </w:pPr>
          </w:p>
        </w:tc>
        <w:tc>
          <w:tcPr>
            <w:tcW w:w="2160" w:type="dxa"/>
            <w:gridSpan w:val="3"/>
            <w:vAlign w:val="center"/>
          </w:tcPr>
          <w:p>
            <w:pPr>
              <w:jc w:val="center"/>
              <w:rPr>
                <w:rFonts w:ascii="仿宋_GB2312" w:eastAsia="仿宋_GB2312"/>
                <w:sz w:val="24"/>
              </w:rPr>
            </w:pPr>
          </w:p>
        </w:tc>
        <w:tc>
          <w:tcPr>
            <w:tcW w:w="2294"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restart"/>
            <w:vAlign w:val="center"/>
          </w:tcPr>
          <w:p>
            <w:pPr>
              <w:jc w:val="center"/>
              <w:rPr>
                <w:rFonts w:ascii="仿宋_GB2312" w:eastAsia="仿宋_GB2312"/>
                <w:sz w:val="24"/>
              </w:rPr>
            </w:pPr>
            <w:r>
              <w:rPr>
                <w:rFonts w:hint="eastAsia" w:ascii="仿宋_GB2312" w:eastAsia="仿宋_GB2312"/>
                <w:sz w:val="24"/>
              </w:rPr>
              <w:t>劳动</w:t>
            </w:r>
          </w:p>
          <w:p>
            <w:pPr>
              <w:jc w:val="center"/>
              <w:rPr>
                <w:rFonts w:ascii="仿宋_GB2312" w:eastAsia="仿宋_GB2312"/>
                <w:sz w:val="24"/>
              </w:rPr>
            </w:pPr>
            <w:r>
              <w:rPr>
                <w:rFonts w:hint="eastAsia" w:ascii="仿宋_GB2312" w:eastAsia="仿宋_GB2312"/>
                <w:sz w:val="24"/>
              </w:rPr>
              <w:t>合同</w:t>
            </w:r>
          </w:p>
        </w:tc>
        <w:tc>
          <w:tcPr>
            <w:tcW w:w="2684" w:type="dxa"/>
            <w:gridSpan w:val="3"/>
            <w:vAlign w:val="center"/>
          </w:tcPr>
          <w:p>
            <w:pPr>
              <w:jc w:val="center"/>
              <w:rPr>
                <w:rFonts w:ascii="仿宋_GB2312" w:eastAsia="仿宋_GB2312"/>
                <w:sz w:val="24"/>
              </w:rPr>
            </w:pPr>
            <w:r>
              <w:rPr>
                <w:rFonts w:hint="eastAsia" w:ascii="仿宋_GB2312" w:eastAsia="仿宋_GB2312"/>
                <w:sz w:val="24"/>
              </w:rPr>
              <w:t>签订劳动合同人数</w:t>
            </w:r>
          </w:p>
        </w:tc>
        <w:tc>
          <w:tcPr>
            <w:tcW w:w="2160" w:type="dxa"/>
            <w:gridSpan w:val="3"/>
            <w:vAlign w:val="center"/>
          </w:tcPr>
          <w:p>
            <w:pPr>
              <w:jc w:val="center"/>
              <w:rPr>
                <w:rFonts w:ascii="仿宋_GB2312" w:eastAsia="仿宋_GB2312"/>
                <w:sz w:val="24"/>
              </w:rPr>
            </w:pPr>
            <w:r>
              <w:rPr>
                <w:rFonts w:hint="eastAsia" w:ascii="仿宋_GB2312" w:eastAsia="仿宋_GB2312"/>
                <w:sz w:val="24"/>
              </w:rPr>
              <w:t>全年解除合同人数</w:t>
            </w:r>
          </w:p>
        </w:tc>
        <w:tc>
          <w:tcPr>
            <w:tcW w:w="2294" w:type="dxa"/>
            <w:gridSpan w:val="2"/>
            <w:vAlign w:val="center"/>
          </w:tcPr>
          <w:p>
            <w:pPr>
              <w:jc w:val="center"/>
              <w:rPr>
                <w:rFonts w:ascii="仿宋_GB2312" w:eastAsia="仿宋_GB2312"/>
                <w:sz w:val="24"/>
              </w:rPr>
            </w:pPr>
            <w:r>
              <w:rPr>
                <w:rFonts w:hint="eastAsia" w:ascii="仿宋_GB2312" w:eastAsia="仿宋_GB2312"/>
                <w:sz w:val="24"/>
              </w:rPr>
              <w:t>全年终止合同人数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continue"/>
            <w:vAlign w:val="center"/>
          </w:tcPr>
          <w:p>
            <w:pPr>
              <w:jc w:val="center"/>
              <w:rPr>
                <w:rFonts w:ascii="仿宋_GB2312" w:eastAsia="仿宋_GB2312"/>
                <w:sz w:val="24"/>
              </w:rPr>
            </w:pPr>
          </w:p>
        </w:tc>
        <w:tc>
          <w:tcPr>
            <w:tcW w:w="2684" w:type="dxa"/>
            <w:gridSpan w:val="3"/>
            <w:vAlign w:val="center"/>
          </w:tcPr>
          <w:p>
            <w:pPr>
              <w:jc w:val="center"/>
              <w:rPr>
                <w:rFonts w:ascii="仿宋_GB2312" w:eastAsia="仿宋_GB2312"/>
                <w:sz w:val="24"/>
              </w:rPr>
            </w:pPr>
          </w:p>
        </w:tc>
        <w:tc>
          <w:tcPr>
            <w:tcW w:w="2160" w:type="dxa"/>
            <w:gridSpan w:val="3"/>
            <w:vAlign w:val="center"/>
          </w:tcPr>
          <w:p>
            <w:pPr>
              <w:jc w:val="center"/>
              <w:rPr>
                <w:rFonts w:ascii="仿宋_GB2312" w:eastAsia="仿宋_GB2312"/>
                <w:sz w:val="24"/>
              </w:rPr>
            </w:pPr>
          </w:p>
        </w:tc>
        <w:tc>
          <w:tcPr>
            <w:tcW w:w="2294"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restart"/>
            <w:vAlign w:val="center"/>
          </w:tcPr>
          <w:p>
            <w:pPr>
              <w:jc w:val="center"/>
              <w:rPr>
                <w:rFonts w:ascii="仿宋_GB2312" w:eastAsia="仿宋_GB2312"/>
                <w:sz w:val="24"/>
              </w:rPr>
            </w:pPr>
            <w:r>
              <w:rPr>
                <w:rFonts w:hint="eastAsia" w:ascii="仿宋_GB2312" w:eastAsia="仿宋_GB2312"/>
                <w:sz w:val="24"/>
              </w:rPr>
              <w:t>劳动</w:t>
            </w:r>
          </w:p>
          <w:p>
            <w:pPr>
              <w:jc w:val="center"/>
              <w:rPr>
                <w:rFonts w:ascii="仿宋_GB2312" w:eastAsia="仿宋_GB2312"/>
                <w:sz w:val="24"/>
              </w:rPr>
            </w:pPr>
            <w:r>
              <w:rPr>
                <w:rFonts w:hint="eastAsia" w:ascii="仿宋_GB2312" w:eastAsia="仿宋_GB2312"/>
                <w:sz w:val="24"/>
              </w:rPr>
              <w:t>保障</w:t>
            </w:r>
          </w:p>
          <w:p>
            <w:pPr>
              <w:jc w:val="center"/>
              <w:rPr>
                <w:rFonts w:ascii="仿宋_GB2312" w:eastAsia="仿宋_GB2312"/>
                <w:sz w:val="24"/>
              </w:rPr>
            </w:pPr>
            <w:r>
              <w:rPr>
                <w:rFonts w:hint="eastAsia" w:ascii="仿宋_GB2312" w:eastAsia="仿宋_GB2312"/>
                <w:sz w:val="24"/>
              </w:rPr>
              <w:t>规章</w:t>
            </w:r>
          </w:p>
          <w:p>
            <w:pPr>
              <w:jc w:val="center"/>
              <w:rPr>
                <w:rFonts w:ascii="仿宋_GB2312" w:eastAsia="仿宋_GB2312"/>
                <w:sz w:val="24"/>
              </w:rPr>
            </w:pPr>
            <w:r>
              <w:rPr>
                <w:rFonts w:hint="eastAsia" w:ascii="仿宋_GB2312" w:eastAsia="仿宋_GB2312"/>
                <w:sz w:val="24"/>
              </w:rPr>
              <w:t>制度</w:t>
            </w:r>
          </w:p>
        </w:tc>
        <w:tc>
          <w:tcPr>
            <w:tcW w:w="2693" w:type="dxa"/>
            <w:gridSpan w:val="4"/>
            <w:vAlign w:val="center"/>
          </w:tcPr>
          <w:p>
            <w:pPr>
              <w:jc w:val="center"/>
              <w:rPr>
                <w:rFonts w:ascii="仿宋_GB2312" w:eastAsia="仿宋_GB2312"/>
                <w:sz w:val="24"/>
              </w:rPr>
            </w:pPr>
            <w:r>
              <w:rPr>
                <w:rFonts w:hint="eastAsia" w:ascii="仿宋_GB2312" w:eastAsia="仿宋_GB2312"/>
                <w:sz w:val="24"/>
              </w:rPr>
              <w:t>是否制定</w:t>
            </w:r>
          </w:p>
        </w:tc>
        <w:tc>
          <w:tcPr>
            <w:tcW w:w="2151" w:type="dxa"/>
            <w:gridSpan w:val="2"/>
            <w:vAlign w:val="center"/>
          </w:tcPr>
          <w:p>
            <w:pPr>
              <w:jc w:val="center"/>
              <w:rPr>
                <w:rFonts w:ascii="仿宋_GB2312" w:eastAsia="仿宋_GB2312"/>
                <w:sz w:val="24"/>
              </w:rPr>
            </w:pPr>
            <w:r>
              <w:rPr>
                <w:rFonts w:hint="eastAsia" w:ascii="仿宋_GB2312" w:eastAsia="仿宋_GB2312"/>
                <w:sz w:val="24"/>
              </w:rPr>
              <w:t>是否公示</w:t>
            </w:r>
          </w:p>
        </w:tc>
        <w:tc>
          <w:tcPr>
            <w:tcW w:w="2294" w:type="dxa"/>
            <w:gridSpan w:val="2"/>
            <w:vAlign w:val="center"/>
          </w:tcPr>
          <w:p>
            <w:pPr>
              <w:jc w:val="center"/>
              <w:rPr>
                <w:rFonts w:ascii="仿宋_GB2312" w:eastAsia="仿宋_GB2312"/>
                <w:sz w:val="24"/>
              </w:rPr>
            </w:pPr>
            <w:r>
              <w:rPr>
                <w:rFonts w:hint="eastAsia" w:ascii="仿宋_GB2312" w:eastAsia="仿宋_GB2312"/>
                <w:sz w:val="24"/>
              </w:rPr>
              <w:t>是否在合同中约定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continue"/>
            <w:vAlign w:val="center"/>
          </w:tcPr>
          <w:p>
            <w:pPr>
              <w:jc w:val="center"/>
              <w:rPr>
                <w:rFonts w:ascii="仿宋_GB2312" w:eastAsia="仿宋_GB2312"/>
                <w:sz w:val="24"/>
              </w:rPr>
            </w:pPr>
          </w:p>
        </w:tc>
        <w:tc>
          <w:tcPr>
            <w:tcW w:w="2693" w:type="dxa"/>
            <w:gridSpan w:val="4"/>
            <w:vAlign w:val="center"/>
          </w:tcPr>
          <w:p>
            <w:pPr>
              <w:jc w:val="center"/>
              <w:rPr>
                <w:rFonts w:ascii="仿宋_GB2312" w:eastAsia="仿宋_GB2312"/>
                <w:sz w:val="24"/>
              </w:rPr>
            </w:pPr>
          </w:p>
        </w:tc>
        <w:tc>
          <w:tcPr>
            <w:tcW w:w="2151" w:type="dxa"/>
            <w:gridSpan w:val="2"/>
            <w:vAlign w:val="center"/>
          </w:tcPr>
          <w:p>
            <w:pPr>
              <w:ind w:firstLine="600" w:firstLineChars="250"/>
              <w:jc w:val="center"/>
              <w:rPr>
                <w:rFonts w:ascii="仿宋_GB2312" w:eastAsia="仿宋_GB2312"/>
                <w:sz w:val="24"/>
              </w:rPr>
            </w:pPr>
          </w:p>
        </w:tc>
        <w:tc>
          <w:tcPr>
            <w:tcW w:w="2294" w:type="dxa"/>
            <w:gridSpan w:val="2"/>
            <w:vAlign w:val="center"/>
          </w:tcPr>
          <w:p>
            <w:pPr>
              <w:ind w:firstLine="600" w:firstLineChars="25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84" w:type="dxa"/>
            <w:vMerge w:val="restart"/>
            <w:vAlign w:val="center"/>
          </w:tcPr>
          <w:p>
            <w:pPr>
              <w:rPr>
                <w:rFonts w:ascii="仿宋_GB2312" w:eastAsia="仿宋_GB2312"/>
                <w:sz w:val="24"/>
              </w:rPr>
            </w:pPr>
            <w:r>
              <w:rPr>
                <w:rFonts w:hint="eastAsia" w:ascii="仿宋_GB2312" w:eastAsia="仿宋_GB2312"/>
                <w:sz w:val="24"/>
              </w:rPr>
              <w:t>工作</w:t>
            </w:r>
          </w:p>
          <w:p>
            <w:pPr>
              <w:rPr>
                <w:rFonts w:ascii="仿宋_GB2312" w:eastAsia="仿宋_GB2312"/>
                <w:sz w:val="24"/>
              </w:rPr>
            </w:pPr>
            <w:r>
              <w:rPr>
                <w:rFonts w:hint="eastAsia" w:ascii="仿宋_GB2312" w:eastAsia="仿宋_GB2312"/>
                <w:sz w:val="24"/>
              </w:rPr>
              <w:t>时间</w:t>
            </w:r>
          </w:p>
        </w:tc>
        <w:tc>
          <w:tcPr>
            <w:tcW w:w="3224" w:type="dxa"/>
            <w:gridSpan w:val="5"/>
            <w:vAlign w:val="center"/>
          </w:tcPr>
          <w:p>
            <w:pPr>
              <w:jc w:val="center"/>
              <w:rPr>
                <w:rFonts w:ascii="仿宋_GB2312" w:eastAsia="仿宋_GB2312"/>
                <w:sz w:val="24"/>
              </w:rPr>
            </w:pPr>
            <w:r>
              <w:rPr>
                <w:rFonts w:hint="eastAsia" w:ascii="仿宋_GB2312" w:eastAsia="仿宋_GB2312"/>
                <w:sz w:val="24"/>
              </w:rPr>
              <w:t>实行标准工时制度人数</w:t>
            </w:r>
          </w:p>
        </w:tc>
        <w:tc>
          <w:tcPr>
            <w:tcW w:w="3914"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84" w:type="dxa"/>
            <w:vMerge w:val="continue"/>
          </w:tcPr>
          <w:p>
            <w:pPr>
              <w:rPr>
                <w:rFonts w:ascii="仿宋_GB2312" w:eastAsia="仿宋_GB2312"/>
                <w:sz w:val="24"/>
              </w:rPr>
            </w:pPr>
          </w:p>
        </w:tc>
        <w:tc>
          <w:tcPr>
            <w:tcW w:w="3224" w:type="dxa"/>
            <w:gridSpan w:val="5"/>
            <w:vAlign w:val="center"/>
          </w:tcPr>
          <w:p>
            <w:pPr>
              <w:jc w:val="center"/>
              <w:rPr>
                <w:rFonts w:ascii="仿宋_GB2312" w:eastAsia="仿宋_GB2312"/>
                <w:sz w:val="24"/>
              </w:rPr>
            </w:pPr>
            <w:r>
              <w:rPr>
                <w:rFonts w:hint="eastAsia" w:ascii="仿宋_GB2312" w:eastAsia="仿宋_GB2312"/>
                <w:sz w:val="24"/>
              </w:rPr>
              <w:t>实行综合计算工时制度人数</w:t>
            </w:r>
          </w:p>
        </w:tc>
        <w:tc>
          <w:tcPr>
            <w:tcW w:w="3914"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84" w:type="dxa"/>
            <w:vMerge w:val="continue"/>
          </w:tcPr>
          <w:p>
            <w:pPr>
              <w:rPr>
                <w:rFonts w:ascii="仿宋_GB2312" w:eastAsia="仿宋_GB2312"/>
                <w:sz w:val="24"/>
              </w:rPr>
            </w:pPr>
          </w:p>
        </w:tc>
        <w:tc>
          <w:tcPr>
            <w:tcW w:w="3224" w:type="dxa"/>
            <w:gridSpan w:val="5"/>
            <w:vAlign w:val="center"/>
          </w:tcPr>
          <w:p>
            <w:pPr>
              <w:jc w:val="center"/>
              <w:rPr>
                <w:rFonts w:ascii="仿宋_GB2312" w:eastAsia="仿宋_GB2312"/>
                <w:sz w:val="24"/>
              </w:rPr>
            </w:pPr>
            <w:r>
              <w:rPr>
                <w:rFonts w:hint="eastAsia" w:ascii="仿宋_GB2312" w:eastAsia="仿宋_GB2312"/>
                <w:sz w:val="24"/>
              </w:rPr>
              <w:t>实行不定时工作制度人数</w:t>
            </w:r>
          </w:p>
        </w:tc>
        <w:tc>
          <w:tcPr>
            <w:tcW w:w="3914"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84" w:type="dxa"/>
            <w:vMerge w:val="restart"/>
            <w:vAlign w:val="center"/>
          </w:tcPr>
          <w:p>
            <w:pPr>
              <w:rPr>
                <w:rFonts w:ascii="仿宋_GB2312" w:eastAsia="仿宋_GB2312"/>
                <w:sz w:val="24"/>
              </w:rPr>
            </w:pPr>
            <w:r>
              <w:rPr>
                <w:rFonts w:hint="eastAsia" w:ascii="仿宋_GB2312" w:eastAsia="仿宋_GB2312"/>
                <w:sz w:val="24"/>
              </w:rPr>
              <w:t>职业</w:t>
            </w:r>
          </w:p>
          <w:p>
            <w:pPr>
              <w:rPr>
                <w:rFonts w:ascii="仿宋_GB2312" w:eastAsia="仿宋_GB2312"/>
                <w:sz w:val="24"/>
              </w:rPr>
            </w:pPr>
            <w:r>
              <w:rPr>
                <w:rFonts w:hint="eastAsia" w:ascii="仿宋_GB2312" w:eastAsia="仿宋_GB2312"/>
                <w:sz w:val="24"/>
              </w:rPr>
              <w:t>培训</w:t>
            </w:r>
          </w:p>
        </w:tc>
        <w:tc>
          <w:tcPr>
            <w:tcW w:w="3224" w:type="dxa"/>
            <w:gridSpan w:val="5"/>
            <w:vAlign w:val="center"/>
          </w:tcPr>
          <w:p>
            <w:pPr>
              <w:jc w:val="center"/>
              <w:rPr>
                <w:rFonts w:ascii="仿宋_GB2312" w:eastAsia="仿宋_GB2312"/>
                <w:sz w:val="24"/>
              </w:rPr>
            </w:pPr>
            <w:r>
              <w:rPr>
                <w:rFonts w:hint="eastAsia" w:ascii="仿宋_GB2312" w:eastAsia="仿宋_GB2312"/>
                <w:sz w:val="24"/>
              </w:rPr>
              <w:t>应持职业资格证书上岗人数</w:t>
            </w:r>
          </w:p>
        </w:tc>
        <w:tc>
          <w:tcPr>
            <w:tcW w:w="3914" w:type="dxa"/>
            <w:gridSpan w:val="3"/>
            <w:vAlign w:val="center"/>
          </w:tcPr>
          <w:p>
            <w:pPr>
              <w:jc w:val="center"/>
              <w:rPr>
                <w:rFonts w:ascii="仿宋_GB2312" w:eastAsia="仿宋_GB2312"/>
                <w:sz w:val="24"/>
              </w:rPr>
            </w:pPr>
            <w:r>
              <w:rPr>
                <w:rFonts w:hint="eastAsia" w:ascii="仿宋_GB2312" w:eastAsia="仿宋_GB2312"/>
                <w:sz w:val="24"/>
              </w:rPr>
              <w:t>实持职业资格证书上岗人数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84" w:type="dxa"/>
            <w:vMerge w:val="continue"/>
          </w:tcPr>
          <w:p>
            <w:pPr>
              <w:rPr>
                <w:rFonts w:ascii="仿宋_GB2312" w:eastAsia="仿宋_GB2312"/>
                <w:sz w:val="24"/>
              </w:rPr>
            </w:pPr>
          </w:p>
        </w:tc>
        <w:tc>
          <w:tcPr>
            <w:tcW w:w="3224" w:type="dxa"/>
            <w:gridSpan w:val="5"/>
            <w:vAlign w:val="center"/>
          </w:tcPr>
          <w:p>
            <w:pPr>
              <w:jc w:val="center"/>
              <w:rPr>
                <w:rFonts w:ascii="仿宋_GB2312" w:eastAsia="仿宋_GB2312"/>
                <w:sz w:val="24"/>
              </w:rPr>
            </w:pPr>
          </w:p>
        </w:tc>
        <w:tc>
          <w:tcPr>
            <w:tcW w:w="3914"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84" w:type="dxa"/>
            <w:vMerge w:val="restart"/>
            <w:vAlign w:val="center"/>
          </w:tcPr>
          <w:p>
            <w:pPr>
              <w:rPr>
                <w:rFonts w:ascii="仿宋_GB2312" w:eastAsia="仿宋_GB2312"/>
                <w:sz w:val="24"/>
              </w:rPr>
            </w:pPr>
            <w:r>
              <w:rPr>
                <w:rFonts w:hint="eastAsia" w:ascii="仿宋_GB2312" w:eastAsia="仿宋_GB2312"/>
                <w:sz w:val="24"/>
              </w:rPr>
              <w:t>劳动</w:t>
            </w:r>
          </w:p>
          <w:p>
            <w:pPr>
              <w:rPr>
                <w:rFonts w:ascii="仿宋_GB2312" w:eastAsia="仿宋_GB2312"/>
                <w:sz w:val="24"/>
              </w:rPr>
            </w:pPr>
            <w:r>
              <w:rPr>
                <w:rFonts w:hint="eastAsia" w:ascii="仿宋_GB2312" w:eastAsia="仿宋_GB2312"/>
                <w:sz w:val="24"/>
              </w:rPr>
              <w:t>报酬</w:t>
            </w:r>
          </w:p>
        </w:tc>
        <w:tc>
          <w:tcPr>
            <w:tcW w:w="1701" w:type="dxa"/>
            <w:gridSpan w:val="2"/>
            <w:vAlign w:val="center"/>
          </w:tcPr>
          <w:p>
            <w:pPr>
              <w:rPr>
                <w:rFonts w:ascii="仿宋_GB2312" w:eastAsia="仿宋_GB2312"/>
                <w:szCs w:val="21"/>
              </w:rPr>
            </w:pPr>
            <w:r>
              <w:rPr>
                <w:rFonts w:hint="eastAsia" w:ascii="仿宋_GB2312" w:eastAsia="仿宋_GB2312"/>
                <w:szCs w:val="21"/>
              </w:rPr>
              <w:t>上年度工资总额</w:t>
            </w:r>
          </w:p>
        </w:tc>
        <w:tc>
          <w:tcPr>
            <w:tcW w:w="1523" w:type="dxa"/>
            <w:gridSpan w:val="3"/>
            <w:vAlign w:val="center"/>
          </w:tcPr>
          <w:p>
            <w:pPr>
              <w:jc w:val="center"/>
              <w:rPr>
                <w:rFonts w:ascii="仿宋_GB2312" w:eastAsia="仿宋_GB2312"/>
                <w:sz w:val="24"/>
              </w:rPr>
            </w:pPr>
          </w:p>
        </w:tc>
        <w:tc>
          <w:tcPr>
            <w:tcW w:w="2304" w:type="dxa"/>
            <w:gridSpan w:val="2"/>
            <w:vAlign w:val="center"/>
          </w:tcPr>
          <w:p>
            <w:pPr>
              <w:jc w:val="center"/>
              <w:rPr>
                <w:rFonts w:ascii="仿宋_GB2312" w:eastAsia="仿宋_GB2312"/>
                <w:szCs w:val="21"/>
              </w:rPr>
            </w:pPr>
            <w:r>
              <w:rPr>
                <w:rFonts w:hint="eastAsia" w:ascii="仿宋_GB2312" w:eastAsia="仿宋_GB2312"/>
                <w:szCs w:val="21"/>
              </w:rPr>
              <w:t>工资支付日期</w:t>
            </w:r>
          </w:p>
        </w:tc>
        <w:tc>
          <w:tcPr>
            <w:tcW w:w="1610"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continue"/>
          </w:tcPr>
          <w:p>
            <w:pPr>
              <w:jc w:val="center"/>
              <w:rPr>
                <w:rFonts w:ascii="仿宋_GB2312" w:eastAsia="仿宋_GB2312"/>
                <w:sz w:val="24"/>
              </w:rPr>
            </w:pPr>
          </w:p>
        </w:tc>
        <w:tc>
          <w:tcPr>
            <w:tcW w:w="1701" w:type="dxa"/>
            <w:gridSpan w:val="2"/>
            <w:vAlign w:val="center"/>
          </w:tcPr>
          <w:p>
            <w:pPr>
              <w:jc w:val="center"/>
              <w:rPr>
                <w:rFonts w:ascii="仿宋_GB2312" w:eastAsia="仿宋_GB2312"/>
                <w:szCs w:val="21"/>
              </w:rPr>
            </w:pPr>
            <w:r>
              <w:rPr>
                <w:rFonts w:hint="eastAsia" w:ascii="仿宋_GB2312" w:eastAsia="仿宋_GB2312"/>
                <w:szCs w:val="21"/>
              </w:rPr>
              <w:t>职工月最高工资</w:t>
            </w:r>
          </w:p>
        </w:tc>
        <w:tc>
          <w:tcPr>
            <w:tcW w:w="1523" w:type="dxa"/>
            <w:gridSpan w:val="3"/>
            <w:vAlign w:val="center"/>
          </w:tcPr>
          <w:p>
            <w:pPr>
              <w:jc w:val="center"/>
              <w:rPr>
                <w:rFonts w:ascii="仿宋_GB2312" w:eastAsia="仿宋_GB2312"/>
                <w:szCs w:val="21"/>
              </w:rPr>
            </w:pPr>
          </w:p>
        </w:tc>
        <w:tc>
          <w:tcPr>
            <w:tcW w:w="2304" w:type="dxa"/>
            <w:gridSpan w:val="2"/>
            <w:vAlign w:val="center"/>
          </w:tcPr>
          <w:p>
            <w:pPr>
              <w:jc w:val="center"/>
              <w:rPr>
                <w:rFonts w:ascii="仿宋_GB2312" w:eastAsia="仿宋_GB2312"/>
                <w:szCs w:val="21"/>
              </w:rPr>
            </w:pPr>
            <w:r>
              <w:rPr>
                <w:rFonts w:hint="eastAsia" w:ascii="仿宋_GB2312" w:eastAsia="仿宋_GB2312"/>
                <w:szCs w:val="21"/>
              </w:rPr>
              <w:t>职工月最低工资</w:t>
            </w:r>
          </w:p>
        </w:tc>
        <w:tc>
          <w:tcPr>
            <w:tcW w:w="1610"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84" w:type="dxa"/>
            <w:vMerge w:val="continue"/>
          </w:tcPr>
          <w:p>
            <w:pPr>
              <w:jc w:val="center"/>
              <w:rPr>
                <w:rFonts w:ascii="仿宋_GB2312" w:eastAsia="仿宋_GB2312"/>
                <w:sz w:val="24"/>
              </w:rPr>
            </w:pPr>
          </w:p>
        </w:tc>
        <w:tc>
          <w:tcPr>
            <w:tcW w:w="3224" w:type="dxa"/>
            <w:gridSpan w:val="5"/>
            <w:vAlign w:val="center"/>
          </w:tcPr>
          <w:p>
            <w:pPr>
              <w:jc w:val="center"/>
              <w:rPr>
                <w:rFonts w:ascii="仿宋_GB2312" w:eastAsia="仿宋_GB2312"/>
                <w:sz w:val="24"/>
              </w:rPr>
            </w:pPr>
            <w:r>
              <w:rPr>
                <w:rFonts w:hint="eastAsia" w:ascii="仿宋_GB2312" w:eastAsia="仿宋_GB2312"/>
                <w:sz w:val="24"/>
              </w:rPr>
              <w:t>全年有无拖欠职工工资现象</w:t>
            </w:r>
          </w:p>
        </w:tc>
        <w:tc>
          <w:tcPr>
            <w:tcW w:w="3914" w:type="dxa"/>
            <w:gridSpan w:val="3"/>
            <w:vAlign w:val="center"/>
          </w:tcPr>
          <w:p>
            <w:pPr>
              <w:jc w:val="center"/>
              <w:rPr>
                <w:rFonts w:ascii="仿宋_GB2312" w:eastAsia="仿宋_GB2312"/>
                <w:sz w:val="24"/>
              </w:rPr>
            </w:pPr>
          </w:p>
        </w:tc>
      </w:tr>
    </w:tbl>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bl>
      <w:tblPr>
        <w:tblStyle w:val="5"/>
        <w:tblpPr w:leftFromText="180" w:rightFromText="180" w:vertAnchor="text" w:horzAnchor="margin" w:tblpY="2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992"/>
        <w:gridCol w:w="567"/>
        <w:gridCol w:w="1134"/>
        <w:gridCol w:w="184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Merge w:val="restart"/>
            <w:vAlign w:val="center"/>
          </w:tcPr>
          <w:p>
            <w:pPr>
              <w:jc w:val="center"/>
              <w:rPr>
                <w:rFonts w:ascii="仿宋_GB2312" w:eastAsia="仿宋_GB2312"/>
                <w:sz w:val="24"/>
              </w:rPr>
            </w:pPr>
            <w:r>
              <w:rPr>
                <w:rFonts w:hint="eastAsia" w:ascii="仿宋_GB2312" w:eastAsia="仿宋_GB2312"/>
                <w:sz w:val="24"/>
              </w:rPr>
              <w:t>社</w:t>
            </w:r>
          </w:p>
          <w:p>
            <w:pPr>
              <w:jc w:val="center"/>
              <w:rPr>
                <w:rFonts w:ascii="仿宋_GB2312" w:eastAsia="仿宋_GB2312"/>
                <w:sz w:val="24"/>
              </w:rPr>
            </w:pPr>
            <w:r>
              <w:rPr>
                <w:rFonts w:hint="eastAsia" w:ascii="仿宋_GB2312" w:eastAsia="仿宋_GB2312"/>
                <w:sz w:val="24"/>
              </w:rPr>
              <w:t>会</w:t>
            </w:r>
          </w:p>
          <w:p>
            <w:pPr>
              <w:jc w:val="center"/>
              <w:rPr>
                <w:rFonts w:ascii="仿宋_GB2312" w:eastAsia="仿宋_GB2312"/>
                <w:sz w:val="24"/>
              </w:rPr>
            </w:pPr>
            <w:r>
              <w:rPr>
                <w:rFonts w:hint="eastAsia" w:ascii="仿宋_GB2312" w:eastAsia="仿宋_GB2312"/>
                <w:sz w:val="24"/>
              </w:rPr>
              <w:t>保</w:t>
            </w:r>
          </w:p>
          <w:p>
            <w:pPr>
              <w:jc w:val="center"/>
              <w:rPr>
                <w:rFonts w:ascii="仿宋_GB2312" w:eastAsia="仿宋_GB2312"/>
                <w:sz w:val="24"/>
              </w:rPr>
            </w:pPr>
            <w:r>
              <w:rPr>
                <w:rFonts w:hint="eastAsia" w:ascii="仿宋_GB2312" w:eastAsia="仿宋_GB2312"/>
                <w:sz w:val="24"/>
              </w:rPr>
              <w:t>险</w:t>
            </w:r>
          </w:p>
        </w:tc>
        <w:tc>
          <w:tcPr>
            <w:tcW w:w="2268" w:type="dxa"/>
            <w:gridSpan w:val="2"/>
            <w:tcBorders>
              <w:tl2br w:val="single" w:color="auto" w:sz="4" w:space="0"/>
            </w:tcBorders>
            <w:vAlign w:val="center"/>
          </w:tcPr>
          <w:p>
            <w:pPr>
              <w:jc w:val="right"/>
              <w:rPr>
                <w:rFonts w:ascii="仿宋_GB2312" w:eastAsia="仿宋_GB2312"/>
                <w:sz w:val="24"/>
              </w:rPr>
            </w:pPr>
            <w:r>
              <w:rPr>
                <w:rFonts w:hint="eastAsia" w:ascii="仿宋_GB2312" w:eastAsia="仿宋_GB2312"/>
                <w:sz w:val="24"/>
              </w:rPr>
              <w:t>险种</w:t>
            </w:r>
          </w:p>
          <w:p>
            <w:pPr>
              <w:rPr>
                <w:rFonts w:ascii="仿宋_GB2312" w:eastAsia="仿宋_GB2312"/>
                <w:sz w:val="24"/>
              </w:rPr>
            </w:pPr>
            <w:r>
              <w:rPr>
                <w:rFonts w:hint="eastAsia" w:ascii="仿宋_GB2312" w:eastAsia="仿宋_GB2312"/>
                <w:sz w:val="24"/>
              </w:rPr>
              <w:t>内容</w:t>
            </w:r>
          </w:p>
        </w:tc>
        <w:tc>
          <w:tcPr>
            <w:tcW w:w="1701" w:type="dxa"/>
            <w:gridSpan w:val="2"/>
            <w:vAlign w:val="center"/>
          </w:tcPr>
          <w:p>
            <w:pPr>
              <w:jc w:val="center"/>
              <w:rPr>
                <w:rFonts w:ascii="仿宋_GB2312" w:eastAsia="仿宋_GB2312"/>
                <w:sz w:val="24"/>
              </w:rPr>
            </w:pPr>
            <w:r>
              <w:rPr>
                <w:rFonts w:hint="eastAsia" w:ascii="仿宋_GB2312" w:eastAsia="仿宋_GB2312"/>
                <w:sz w:val="24"/>
              </w:rPr>
              <w:t>养老保险</w:t>
            </w:r>
          </w:p>
        </w:tc>
        <w:tc>
          <w:tcPr>
            <w:tcW w:w="1843" w:type="dxa"/>
            <w:vAlign w:val="center"/>
          </w:tcPr>
          <w:p>
            <w:pPr>
              <w:jc w:val="center"/>
              <w:rPr>
                <w:rFonts w:ascii="仿宋_GB2312" w:eastAsia="仿宋_GB2312"/>
                <w:sz w:val="24"/>
              </w:rPr>
            </w:pPr>
            <w:r>
              <w:rPr>
                <w:rFonts w:hint="eastAsia" w:ascii="仿宋_GB2312" w:eastAsia="仿宋_GB2312"/>
                <w:sz w:val="24"/>
              </w:rPr>
              <w:t>失业保险</w:t>
            </w:r>
          </w:p>
        </w:tc>
        <w:tc>
          <w:tcPr>
            <w:tcW w:w="1751" w:type="dxa"/>
            <w:vAlign w:val="center"/>
          </w:tcPr>
          <w:p>
            <w:pPr>
              <w:jc w:val="center"/>
              <w:rPr>
                <w:rFonts w:ascii="仿宋_GB2312" w:eastAsia="仿宋_GB2312"/>
                <w:sz w:val="24"/>
              </w:rPr>
            </w:pPr>
            <w:r>
              <w:rPr>
                <w:rFonts w:hint="eastAsia" w:ascii="仿宋_GB2312" w:eastAsia="仿宋_GB2312"/>
                <w:sz w:val="24"/>
              </w:rPr>
              <w:t>工伤保险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59" w:type="dxa"/>
            <w:vMerge w:val="continue"/>
          </w:tcPr>
          <w:p>
            <w:pPr>
              <w:rPr>
                <w:rFonts w:ascii="仿宋_GB2312" w:eastAsia="仿宋_GB2312"/>
                <w:sz w:val="24"/>
              </w:rPr>
            </w:pPr>
          </w:p>
        </w:tc>
        <w:tc>
          <w:tcPr>
            <w:tcW w:w="2268" w:type="dxa"/>
            <w:gridSpan w:val="2"/>
            <w:vAlign w:val="center"/>
          </w:tcPr>
          <w:p>
            <w:pPr>
              <w:jc w:val="center"/>
              <w:rPr>
                <w:rFonts w:ascii="仿宋_GB2312" w:eastAsia="仿宋_GB2312"/>
                <w:sz w:val="24"/>
              </w:rPr>
            </w:pPr>
            <w:r>
              <w:rPr>
                <w:rFonts w:hint="eastAsia" w:ascii="仿宋_GB2312" w:eastAsia="仿宋_GB2312"/>
                <w:sz w:val="24"/>
              </w:rPr>
              <w:t>应参保人数</w:t>
            </w:r>
          </w:p>
        </w:tc>
        <w:tc>
          <w:tcPr>
            <w:tcW w:w="1701" w:type="dxa"/>
            <w:gridSpan w:val="2"/>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p>
        </w:tc>
        <w:tc>
          <w:tcPr>
            <w:tcW w:w="175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Merge w:val="continue"/>
          </w:tcPr>
          <w:p>
            <w:pPr>
              <w:rPr>
                <w:rFonts w:ascii="仿宋_GB2312" w:eastAsia="仿宋_GB2312"/>
                <w:sz w:val="24"/>
              </w:rPr>
            </w:pPr>
          </w:p>
        </w:tc>
        <w:tc>
          <w:tcPr>
            <w:tcW w:w="2268" w:type="dxa"/>
            <w:gridSpan w:val="2"/>
            <w:vAlign w:val="center"/>
          </w:tcPr>
          <w:p>
            <w:pPr>
              <w:jc w:val="center"/>
              <w:rPr>
                <w:rFonts w:ascii="仿宋_GB2312" w:eastAsia="仿宋_GB2312"/>
                <w:sz w:val="24"/>
              </w:rPr>
            </w:pPr>
            <w:r>
              <w:rPr>
                <w:rFonts w:hint="eastAsia" w:ascii="仿宋_GB2312" w:eastAsia="仿宋_GB2312"/>
                <w:sz w:val="24"/>
              </w:rPr>
              <w:t>实际参保人数</w:t>
            </w:r>
          </w:p>
        </w:tc>
        <w:tc>
          <w:tcPr>
            <w:tcW w:w="1701" w:type="dxa"/>
            <w:gridSpan w:val="2"/>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p>
        </w:tc>
        <w:tc>
          <w:tcPr>
            <w:tcW w:w="175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Merge w:val="continue"/>
          </w:tcPr>
          <w:p>
            <w:pPr>
              <w:rPr>
                <w:rFonts w:ascii="仿宋_GB2312" w:eastAsia="仿宋_GB2312"/>
                <w:sz w:val="24"/>
              </w:rPr>
            </w:pPr>
          </w:p>
        </w:tc>
        <w:tc>
          <w:tcPr>
            <w:tcW w:w="2268" w:type="dxa"/>
            <w:gridSpan w:val="2"/>
            <w:vAlign w:val="center"/>
          </w:tcPr>
          <w:p>
            <w:pPr>
              <w:jc w:val="center"/>
              <w:rPr>
                <w:rFonts w:ascii="仿宋_GB2312" w:eastAsia="仿宋_GB2312"/>
                <w:sz w:val="24"/>
              </w:rPr>
            </w:pPr>
            <w:r>
              <w:rPr>
                <w:rFonts w:hint="eastAsia" w:ascii="仿宋_GB2312" w:eastAsia="仿宋_GB2312"/>
                <w:sz w:val="24"/>
              </w:rPr>
              <w:t>全年应缴费金额</w:t>
            </w:r>
          </w:p>
        </w:tc>
        <w:tc>
          <w:tcPr>
            <w:tcW w:w="1701" w:type="dxa"/>
            <w:gridSpan w:val="2"/>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p>
        </w:tc>
        <w:tc>
          <w:tcPr>
            <w:tcW w:w="175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Merge w:val="continue"/>
          </w:tcPr>
          <w:p>
            <w:pPr>
              <w:rPr>
                <w:rFonts w:ascii="仿宋_GB2312" w:eastAsia="仿宋_GB2312"/>
                <w:sz w:val="24"/>
              </w:rPr>
            </w:pPr>
          </w:p>
        </w:tc>
        <w:tc>
          <w:tcPr>
            <w:tcW w:w="2268" w:type="dxa"/>
            <w:gridSpan w:val="2"/>
            <w:vAlign w:val="center"/>
          </w:tcPr>
          <w:p>
            <w:pPr>
              <w:jc w:val="center"/>
              <w:rPr>
                <w:rFonts w:ascii="仿宋_GB2312" w:eastAsia="仿宋_GB2312"/>
                <w:sz w:val="24"/>
              </w:rPr>
            </w:pPr>
            <w:r>
              <w:rPr>
                <w:rFonts w:hint="eastAsia" w:ascii="仿宋_GB2312" w:eastAsia="仿宋_GB2312"/>
                <w:sz w:val="24"/>
              </w:rPr>
              <w:t>全年实际缴费金额</w:t>
            </w:r>
          </w:p>
        </w:tc>
        <w:tc>
          <w:tcPr>
            <w:tcW w:w="1701" w:type="dxa"/>
            <w:gridSpan w:val="2"/>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p>
        </w:tc>
        <w:tc>
          <w:tcPr>
            <w:tcW w:w="175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Merge w:val="continue"/>
          </w:tcPr>
          <w:p>
            <w:pPr>
              <w:rPr>
                <w:rFonts w:ascii="仿宋_GB2312" w:eastAsia="仿宋_GB2312"/>
                <w:sz w:val="24"/>
              </w:rPr>
            </w:pPr>
          </w:p>
        </w:tc>
        <w:tc>
          <w:tcPr>
            <w:tcW w:w="2268" w:type="dxa"/>
            <w:gridSpan w:val="2"/>
            <w:vAlign w:val="center"/>
          </w:tcPr>
          <w:p>
            <w:pPr>
              <w:jc w:val="center"/>
              <w:rPr>
                <w:rFonts w:ascii="仿宋_GB2312" w:eastAsia="仿宋_GB2312"/>
                <w:sz w:val="24"/>
              </w:rPr>
            </w:pPr>
            <w:r>
              <w:rPr>
                <w:rFonts w:hint="eastAsia" w:ascii="仿宋_GB2312" w:eastAsia="仿宋_GB2312"/>
                <w:sz w:val="24"/>
              </w:rPr>
              <w:t>是否按时足额缴纳</w:t>
            </w:r>
          </w:p>
        </w:tc>
        <w:tc>
          <w:tcPr>
            <w:tcW w:w="1701" w:type="dxa"/>
            <w:gridSpan w:val="2"/>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p>
        </w:tc>
        <w:tc>
          <w:tcPr>
            <w:tcW w:w="1751"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959" w:type="dxa"/>
            <w:vMerge w:val="restart"/>
            <w:vAlign w:val="center"/>
          </w:tcPr>
          <w:p>
            <w:pPr>
              <w:rPr>
                <w:rFonts w:ascii="仿宋_GB2312" w:eastAsia="仿宋_GB2312"/>
                <w:sz w:val="24"/>
              </w:rPr>
            </w:pPr>
            <w:r>
              <w:rPr>
                <w:rFonts w:hint="eastAsia" w:ascii="仿宋_GB2312" w:eastAsia="仿宋_GB2312"/>
                <w:sz w:val="24"/>
              </w:rPr>
              <w:t>填报人</w:t>
            </w:r>
          </w:p>
        </w:tc>
        <w:tc>
          <w:tcPr>
            <w:tcW w:w="2268" w:type="dxa"/>
            <w:gridSpan w:val="2"/>
            <w:vMerge w:val="restart"/>
            <w:vAlign w:val="center"/>
          </w:tcPr>
          <w:p>
            <w:pPr>
              <w:rPr>
                <w:rFonts w:ascii="仿宋_GB2312" w:eastAsia="仿宋_GB2312"/>
                <w:sz w:val="24"/>
              </w:rPr>
            </w:pPr>
          </w:p>
        </w:tc>
        <w:tc>
          <w:tcPr>
            <w:tcW w:w="567" w:type="dxa"/>
            <w:vMerge w:val="restart"/>
            <w:vAlign w:val="center"/>
          </w:tcPr>
          <w:p>
            <w:pPr>
              <w:jc w:val="center"/>
              <w:rPr>
                <w:rFonts w:ascii="仿宋_GB2312" w:eastAsia="仿宋_GB2312"/>
                <w:sz w:val="24"/>
              </w:rPr>
            </w:pPr>
            <w:r>
              <w:rPr>
                <w:rFonts w:hint="eastAsia" w:ascii="仿宋_GB2312" w:eastAsia="仿宋_GB2312"/>
                <w:sz w:val="24"/>
              </w:rPr>
              <w:t>职务</w:t>
            </w:r>
          </w:p>
        </w:tc>
        <w:tc>
          <w:tcPr>
            <w:tcW w:w="1134" w:type="dxa"/>
            <w:vMerge w:val="restart"/>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r>
              <w:rPr>
                <w:rFonts w:hint="eastAsia" w:ascii="仿宋_GB2312" w:eastAsia="仿宋_GB2312"/>
                <w:sz w:val="24"/>
              </w:rPr>
              <w:t>办公电话</w:t>
            </w:r>
          </w:p>
        </w:tc>
        <w:tc>
          <w:tcPr>
            <w:tcW w:w="175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59" w:type="dxa"/>
            <w:vMerge w:val="continue"/>
            <w:vAlign w:val="center"/>
          </w:tcPr>
          <w:p>
            <w:pPr>
              <w:rPr>
                <w:rFonts w:ascii="仿宋_GB2312" w:eastAsia="仿宋_GB2312"/>
                <w:sz w:val="24"/>
              </w:rPr>
            </w:pPr>
          </w:p>
        </w:tc>
        <w:tc>
          <w:tcPr>
            <w:tcW w:w="2268" w:type="dxa"/>
            <w:gridSpan w:val="2"/>
            <w:vMerge w:val="continue"/>
            <w:vAlign w:val="center"/>
          </w:tcPr>
          <w:p>
            <w:pPr>
              <w:rPr>
                <w:rFonts w:ascii="仿宋_GB2312" w:eastAsia="仿宋_GB2312"/>
                <w:sz w:val="24"/>
              </w:rPr>
            </w:pPr>
          </w:p>
        </w:tc>
        <w:tc>
          <w:tcPr>
            <w:tcW w:w="567" w:type="dxa"/>
            <w:vMerge w:val="continue"/>
            <w:vAlign w:val="center"/>
          </w:tcPr>
          <w:p>
            <w:pPr>
              <w:jc w:val="center"/>
              <w:rPr>
                <w:rFonts w:ascii="仿宋_GB2312" w:eastAsia="仿宋_GB2312"/>
                <w:sz w:val="24"/>
              </w:rPr>
            </w:pPr>
          </w:p>
        </w:tc>
        <w:tc>
          <w:tcPr>
            <w:tcW w:w="1134" w:type="dxa"/>
            <w:vMerge w:val="continue"/>
            <w:vAlign w:val="center"/>
          </w:tcPr>
          <w:p>
            <w:pPr>
              <w:jc w:val="center"/>
              <w:rPr>
                <w:rFonts w:ascii="仿宋_GB2312" w:eastAsia="仿宋_GB2312"/>
                <w:sz w:val="24"/>
              </w:rPr>
            </w:pPr>
          </w:p>
        </w:tc>
        <w:tc>
          <w:tcPr>
            <w:tcW w:w="1843" w:type="dxa"/>
            <w:vAlign w:val="center"/>
          </w:tcPr>
          <w:p>
            <w:pPr>
              <w:jc w:val="center"/>
              <w:rPr>
                <w:rFonts w:ascii="仿宋_GB2312" w:eastAsia="仿宋_GB2312"/>
                <w:sz w:val="24"/>
              </w:rPr>
            </w:pPr>
            <w:r>
              <w:rPr>
                <w:rFonts w:hint="eastAsia" w:ascii="仿宋_GB2312" w:eastAsia="仿宋_GB2312"/>
                <w:sz w:val="24"/>
              </w:rPr>
              <w:t>移动电话</w:t>
            </w:r>
          </w:p>
        </w:tc>
        <w:tc>
          <w:tcPr>
            <w:tcW w:w="175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959" w:type="dxa"/>
            <w:vAlign w:val="center"/>
          </w:tcPr>
          <w:p>
            <w:pPr>
              <w:jc w:val="center"/>
              <w:rPr>
                <w:rFonts w:ascii="仿宋_GB2312" w:eastAsia="仿宋_GB2312"/>
                <w:sz w:val="24"/>
              </w:rPr>
            </w:pPr>
            <w:r>
              <w:rPr>
                <w:rFonts w:hint="eastAsia" w:ascii="仿宋_GB2312" w:eastAsia="仿宋_GB2312"/>
                <w:sz w:val="24"/>
              </w:rPr>
              <w:t>人事</w:t>
            </w:r>
          </w:p>
          <w:p>
            <w:pPr>
              <w:jc w:val="center"/>
              <w:rPr>
                <w:rFonts w:ascii="仿宋_GB2312" w:eastAsia="仿宋_GB2312"/>
                <w:sz w:val="24"/>
              </w:rPr>
            </w:pPr>
            <w:r>
              <w:rPr>
                <w:rFonts w:hint="eastAsia" w:ascii="仿宋_GB2312" w:eastAsia="仿宋_GB2312"/>
                <w:sz w:val="24"/>
              </w:rPr>
              <w:t>部门</w:t>
            </w:r>
          </w:p>
          <w:p>
            <w:pPr>
              <w:jc w:val="center"/>
              <w:rPr>
                <w:rFonts w:ascii="仿宋_GB2312" w:eastAsia="仿宋_GB2312"/>
                <w:sz w:val="24"/>
              </w:rPr>
            </w:pPr>
            <w:r>
              <w:rPr>
                <w:rFonts w:hint="eastAsia" w:ascii="仿宋_GB2312" w:eastAsia="仿宋_GB2312"/>
                <w:sz w:val="24"/>
              </w:rPr>
              <w:t>意见</w:t>
            </w:r>
          </w:p>
          <w:p>
            <w:pPr>
              <w:jc w:val="center"/>
              <w:rPr>
                <w:rFonts w:ascii="仿宋_GB2312" w:eastAsia="仿宋_GB2312"/>
                <w:sz w:val="24"/>
              </w:rPr>
            </w:pPr>
          </w:p>
        </w:tc>
        <w:tc>
          <w:tcPr>
            <w:tcW w:w="3969" w:type="dxa"/>
            <w:gridSpan w:val="4"/>
          </w:tcPr>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（盖 章）</w:t>
            </w:r>
          </w:p>
          <w:p>
            <w:pPr>
              <w:rPr>
                <w:rFonts w:ascii="仿宋_GB2312" w:eastAsia="仿宋_GB2312"/>
                <w:sz w:val="24"/>
              </w:rPr>
            </w:pPr>
            <w:r>
              <w:rPr>
                <w:rFonts w:hint="eastAsia" w:ascii="仿宋_GB2312" w:eastAsia="仿宋_GB2312"/>
                <w:sz w:val="24"/>
              </w:rPr>
              <w:t xml:space="preserve">              年   月   日</w:t>
            </w:r>
          </w:p>
        </w:tc>
        <w:tc>
          <w:tcPr>
            <w:tcW w:w="1843" w:type="dxa"/>
            <w:vAlign w:val="center"/>
          </w:tcPr>
          <w:p>
            <w:pPr>
              <w:jc w:val="center"/>
              <w:rPr>
                <w:rFonts w:ascii="仿宋_GB2312" w:eastAsia="仿宋_GB2312"/>
                <w:sz w:val="24"/>
              </w:rPr>
            </w:pPr>
            <w:r>
              <w:rPr>
                <w:rFonts w:hint="eastAsia" w:ascii="仿宋_GB2312" w:eastAsia="仿宋_GB2312"/>
                <w:sz w:val="24"/>
              </w:rPr>
              <w:t>单位</w:t>
            </w:r>
          </w:p>
          <w:p>
            <w:pPr>
              <w:jc w:val="center"/>
              <w:rPr>
                <w:rFonts w:ascii="仿宋_GB2312" w:eastAsia="仿宋_GB2312"/>
                <w:sz w:val="24"/>
              </w:rPr>
            </w:pPr>
            <w:r>
              <w:rPr>
                <w:rFonts w:hint="eastAsia" w:ascii="仿宋_GB2312" w:eastAsia="仿宋_GB2312"/>
                <w:sz w:val="24"/>
              </w:rPr>
              <w:t>工会</w:t>
            </w:r>
          </w:p>
          <w:p>
            <w:pPr>
              <w:jc w:val="center"/>
              <w:rPr>
                <w:rFonts w:ascii="仿宋_GB2312" w:eastAsia="仿宋_GB2312"/>
                <w:sz w:val="24"/>
              </w:rPr>
            </w:pPr>
            <w:r>
              <w:rPr>
                <w:rFonts w:hint="eastAsia" w:ascii="仿宋_GB2312" w:eastAsia="仿宋_GB2312"/>
                <w:sz w:val="24"/>
              </w:rPr>
              <w:t>意见</w:t>
            </w:r>
          </w:p>
        </w:tc>
        <w:tc>
          <w:tcPr>
            <w:tcW w:w="1751" w:type="dxa"/>
          </w:tcPr>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（盖 章）</w:t>
            </w:r>
          </w:p>
          <w:p>
            <w:pP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2235" w:type="dxa"/>
            <w:gridSpan w:val="2"/>
            <w:vAlign w:val="center"/>
          </w:tcPr>
          <w:p>
            <w:pPr>
              <w:jc w:val="center"/>
              <w:rPr>
                <w:rFonts w:ascii="仿宋_GB2312" w:eastAsia="仿宋_GB2312"/>
                <w:sz w:val="24"/>
              </w:rPr>
            </w:pPr>
            <w:r>
              <w:rPr>
                <w:rFonts w:hint="eastAsia" w:ascii="仿宋_GB2312" w:eastAsia="仿宋_GB2312"/>
                <w:sz w:val="24"/>
              </w:rPr>
              <w:t>法人承诺书</w:t>
            </w:r>
          </w:p>
        </w:tc>
        <w:tc>
          <w:tcPr>
            <w:tcW w:w="6287" w:type="dxa"/>
            <w:gridSpan w:val="5"/>
          </w:tcPr>
          <w:p>
            <w:pPr>
              <w:ind w:firstLine="480" w:firstLineChars="200"/>
              <w:rPr>
                <w:rFonts w:ascii="仿宋_GB2312" w:eastAsia="仿宋_GB2312"/>
                <w:sz w:val="24"/>
              </w:rPr>
            </w:pPr>
            <w:r>
              <w:rPr>
                <w:rFonts w:hint="eastAsia" w:ascii="仿宋_GB2312" w:eastAsia="仿宋_GB2312"/>
                <w:sz w:val="24"/>
              </w:rPr>
              <w:t>本人***，系***公司法人，郑重承诺本单位在生产经营过程中严格按照国家法律法规制定单位各项规章制度，与员工签订劳动合同，缴纳社会保险，按时足月发放员工工资，落实带薪年休假制度。如在生产经营过程中有违反法律法规导致侵害劳动者利益行为，愿承担一切法律后果并接受相应行政处罚。</w:t>
            </w:r>
          </w:p>
          <w:p>
            <w:pPr>
              <w:ind w:firstLine="480" w:firstLineChars="200"/>
              <w:rPr>
                <w:rFonts w:ascii="仿宋_GB2312" w:eastAsia="仿宋_GB2312"/>
                <w:sz w:val="24"/>
              </w:rPr>
            </w:pPr>
          </w:p>
          <w:p>
            <w:pPr>
              <w:ind w:firstLine="4080" w:firstLineChars="1700"/>
              <w:rPr>
                <w:rFonts w:ascii="仿宋_GB2312" w:eastAsia="仿宋_GB2312"/>
                <w:sz w:val="24"/>
              </w:rPr>
            </w:pPr>
            <w:r>
              <w:rPr>
                <w:rFonts w:hint="eastAsia" w:ascii="仿宋_GB2312" w:eastAsia="仿宋_GB2312"/>
                <w:sz w:val="24"/>
              </w:rPr>
              <w:t>（ 单位盖章）</w:t>
            </w:r>
          </w:p>
          <w:p>
            <w:pPr>
              <w:rPr>
                <w:rFonts w:ascii="仿宋_GB2312" w:eastAsia="仿宋_GB2312"/>
                <w:sz w:val="24"/>
              </w:rPr>
            </w:pPr>
            <w:r>
              <w:rPr>
                <w:rFonts w:hint="eastAsia" w:ascii="仿宋_GB2312" w:eastAsia="仿宋_GB2312"/>
                <w:sz w:val="24"/>
              </w:rPr>
              <w:t>法定代表人签名：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2235" w:type="dxa"/>
            <w:gridSpan w:val="2"/>
            <w:vAlign w:val="center"/>
          </w:tcPr>
          <w:p>
            <w:pPr>
              <w:jc w:val="center"/>
              <w:rPr>
                <w:rFonts w:ascii="仿宋_GB2312" w:eastAsia="仿宋_GB2312"/>
                <w:sz w:val="24"/>
              </w:rPr>
            </w:pPr>
            <w:r>
              <w:rPr>
                <w:rFonts w:hint="eastAsia" w:ascii="仿宋_GB2312" w:eastAsia="仿宋_GB2312"/>
                <w:sz w:val="24"/>
              </w:rPr>
              <w:t>劳动保障</w:t>
            </w:r>
          </w:p>
          <w:p>
            <w:pPr>
              <w:jc w:val="center"/>
              <w:rPr>
                <w:rFonts w:ascii="仿宋_GB2312" w:eastAsia="仿宋_GB2312"/>
                <w:sz w:val="24"/>
              </w:rPr>
            </w:pPr>
            <w:r>
              <w:rPr>
                <w:rFonts w:hint="eastAsia" w:ascii="仿宋_GB2312" w:eastAsia="仿宋_GB2312"/>
                <w:sz w:val="24"/>
              </w:rPr>
              <w:t>监察机构</w:t>
            </w:r>
          </w:p>
          <w:p>
            <w:pPr>
              <w:jc w:val="center"/>
              <w:rPr>
                <w:rFonts w:ascii="仿宋_GB2312" w:eastAsia="仿宋_GB2312"/>
                <w:sz w:val="24"/>
              </w:rPr>
            </w:pPr>
            <w:r>
              <w:rPr>
                <w:rFonts w:hint="eastAsia" w:ascii="仿宋_GB2312" w:eastAsia="仿宋_GB2312"/>
                <w:sz w:val="24"/>
              </w:rPr>
              <w:t>审核意见</w:t>
            </w:r>
          </w:p>
        </w:tc>
        <w:tc>
          <w:tcPr>
            <w:tcW w:w="6287" w:type="dxa"/>
            <w:gridSpan w:val="5"/>
          </w:tcPr>
          <w:p>
            <w:pPr>
              <w:rPr>
                <w:rFonts w:ascii="仿宋_GB2312" w:eastAsia="仿宋_GB2312"/>
                <w:sz w:val="24"/>
              </w:rPr>
            </w:pPr>
          </w:p>
          <w:p>
            <w:pPr>
              <w:ind w:firstLine="4320" w:firstLineChars="1800"/>
              <w:rPr>
                <w:rFonts w:ascii="仿宋_GB2312" w:eastAsia="仿宋_GB2312"/>
                <w:sz w:val="24"/>
              </w:rPr>
            </w:pPr>
          </w:p>
          <w:p>
            <w:pPr>
              <w:ind w:firstLine="4320" w:firstLineChars="1800"/>
              <w:rPr>
                <w:rFonts w:ascii="仿宋_GB2312" w:eastAsia="仿宋_GB2312"/>
                <w:sz w:val="24"/>
              </w:rPr>
            </w:pPr>
          </w:p>
          <w:p>
            <w:pPr>
              <w:ind w:firstLine="4320" w:firstLineChars="1800"/>
              <w:rPr>
                <w:rFonts w:ascii="仿宋_GB2312" w:eastAsia="仿宋_GB2312"/>
                <w:sz w:val="24"/>
              </w:rPr>
            </w:pPr>
            <w:r>
              <w:rPr>
                <w:rFonts w:hint="eastAsia" w:ascii="仿宋_GB2312" w:eastAsia="仿宋_GB2312"/>
                <w:sz w:val="24"/>
              </w:rPr>
              <w:t>（盖 章）</w:t>
            </w:r>
          </w:p>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                                  年    月    日</w:t>
            </w:r>
          </w:p>
        </w:tc>
      </w:tr>
    </w:tbl>
    <w:p>
      <w:pPr>
        <w:rPr>
          <w:rFonts w:ascii="仿宋_GB2312" w:eastAsia="仿宋_GB2312"/>
          <w:sz w:val="24"/>
        </w:rPr>
      </w:pPr>
    </w:p>
    <w:p>
      <w:pPr>
        <w:rPr>
          <w:rFonts w:ascii="仿宋_GB2312" w:eastAsia="仿宋_GB2312"/>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05"/>
    <w:rsid w:val="00010D14"/>
    <w:rsid w:val="00055010"/>
    <w:rsid w:val="00067921"/>
    <w:rsid w:val="000A7A6E"/>
    <w:rsid w:val="000D326F"/>
    <w:rsid w:val="00125494"/>
    <w:rsid w:val="00146F95"/>
    <w:rsid w:val="001F6ECA"/>
    <w:rsid w:val="00246D0C"/>
    <w:rsid w:val="00271730"/>
    <w:rsid w:val="00281BCD"/>
    <w:rsid w:val="002A02BA"/>
    <w:rsid w:val="002A76CC"/>
    <w:rsid w:val="002C47A7"/>
    <w:rsid w:val="002E4240"/>
    <w:rsid w:val="002F5D58"/>
    <w:rsid w:val="003027BE"/>
    <w:rsid w:val="00342818"/>
    <w:rsid w:val="0034743D"/>
    <w:rsid w:val="00367A35"/>
    <w:rsid w:val="0038079F"/>
    <w:rsid w:val="003C0A3E"/>
    <w:rsid w:val="003C2F13"/>
    <w:rsid w:val="003C5817"/>
    <w:rsid w:val="003E6374"/>
    <w:rsid w:val="004032C7"/>
    <w:rsid w:val="00405FD1"/>
    <w:rsid w:val="00412C5A"/>
    <w:rsid w:val="00424BA3"/>
    <w:rsid w:val="00444396"/>
    <w:rsid w:val="00454D6D"/>
    <w:rsid w:val="00474133"/>
    <w:rsid w:val="004B4599"/>
    <w:rsid w:val="004D7DAA"/>
    <w:rsid w:val="004E309E"/>
    <w:rsid w:val="00524FC4"/>
    <w:rsid w:val="00531659"/>
    <w:rsid w:val="00542AEC"/>
    <w:rsid w:val="00544D54"/>
    <w:rsid w:val="005610A7"/>
    <w:rsid w:val="00566080"/>
    <w:rsid w:val="00566DC0"/>
    <w:rsid w:val="00567F41"/>
    <w:rsid w:val="00573005"/>
    <w:rsid w:val="005967C8"/>
    <w:rsid w:val="005F571B"/>
    <w:rsid w:val="00601064"/>
    <w:rsid w:val="0060486E"/>
    <w:rsid w:val="00614785"/>
    <w:rsid w:val="0062289E"/>
    <w:rsid w:val="00633ADF"/>
    <w:rsid w:val="006348ED"/>
    <w:rsid w:val="006424C5"/>
    <w:rsid w:val="00693946"/>
    <w:rsid w:val="006F0992"/>
    <w:rsid w:val="006F7885"/>
    <w:rsid w:val="00727CA8"/>
    <w:rsid w:val="00734134"/>
    <w:rsid w:val="00772764"/>
    <w:rsid w:val="007750B3"/>
    <w:rsid w:val="0078589F"/>
    <w:rsid w:val="00792B35"/>
    <w:rsid w:val="007B3A31"/>
    <w:rsid w:val="007C3ADD"/>
    <w:rsid w:val="008172CE"/>
    <w:rsid w:val="00835A35"/>
    <w:rsid w:val="008605A2"/>
    <w:rsid w:val="00875F2F"/>
    <w:rsid w:val="0089198F"/>
    <w:rsid w:val="008B6440"/>
    <w:rsid w:val="008E0FCD"/>
    <w:rsid w:val="008E3321"/>
    <w:rsid w:val="009740C7"/>
    <w:rsid w:val="0097616B"/>
    <w:rsid w:val="009C0304"/>
    <w:rsid w:val="009C0CA0"/>
    <w:rsid w:val="009D05E3"/>
    <w:rsid w:val="009D3662"/>
    <w:rsid w:val="00A02CCE"/>
    <w:rsid w:val="00A13D59"/>
    <w:rsid w:val="00A312BD"/>
    <w:rsid w:val="00A42EBB"/>
    <w:rsid w:val="00A63C27"/>
    <w:rsid w:val="00A70FA3"/>
    <w:rsid w:val="00A90E70"/>
    <w:rsid w:val="00A91867"/>
    <w:rsid w:val="00A91926"/>
    <w:rsid w:val="00AB0FA8"/>
    <w:rsid w:val="00AB24C7"/>
    <w:rsid w:val="00AF1643"/>
    <w:rsid w:val="00AF2DB1"/>
    <w:rsid w:val="00B452A7"/>
    <w:rsid w:val="00B5293F"/>
    <w:rsid w:val="00B52D74"/>
    <w:rsid w:val="00B64C4F"/>
    <w:rsid w:val="00B7267E"/>
    <w:rsid w:val="00BD7B01"/>
    <w:rsid w:val="00C10A4D"/>
    <w:rsid w:val="00C249EB"/>
    <w:rsid w:val="00C355CB"/>
    <w:rsid w:val="00CA18C2"/>
    <w:rsid w:val="00CE71C2"/>
    <w:rsid w:val="00D343DF"/>
    <w:rsid w:val="00D6122E"/>
    <w:rsid w:val="00D6653C"/>
    <w:rsid w:val="00D81FAE"/>
    <w:rsid w:val="00DA042E"/>
    <w:rsid w:val="00DC4ADD"/>
    <w:rsid w:val="00E16296"/>
    <w:rsid w:val="00E32A0C"/>
    <w:rsid w:val="00E43D5C"/>
    <w:rsid w:val="00E6665A"/>
    <w:rsid w:val="00E86351"/>
    <w:rsid w:val="00EB6B45"/>
    <w:rsid w:val="00EF461B"/>
    <w:rsid w:val="00EF7277"/>
    <w:rsid w:val="00EF79F8"/>
    <w:rsid w:val="00F00EAE"/>
    <w:rsid w:val="00F304C1"/>
    <w:rsid w:val="00F42FF5"/>
    <w:rsid w:val="00F45A9E"/>
    <w:rsid w:val="00F913E7"/>
    <w:rsid w:val="00FB68AE"/>
    <w:rsid w:val="00FC2A2F"/>
    <w:rsid w:val="00FD4092"/>
    <w:rsid w:val="00FD733E"/>
    <w:rsid w:val="00FD73AD"/>
    <w:rsid w:val="19E502F2"/>
    <w:rsid w:val="2D6863D7"/>
    <w:rsid w:val="4CFD7EFB"/>
    <w:rsid w:val="56270152"/>
    <w:rsid w:val="5F08241F"/>
    <w:rsid w:val="7470465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1085</Words>
  <Characters>1107</Characters>
  <Lines>11</Lines>
  <Paragraphs>3</Paragraphs>
  <TotalTime>109</TotalTime>
  <ScaleCrop>false</ScaleCrop>
  <LinksUpToDate>false</LinksUpToDate>
  <CharactersWithSpaces>1309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2021-03-03T04:49:00Z</dcterms:created>
  <dc:creator>Lenovo User</dc:creator>
  <cp:lastModifiedBy>WPS_1647737633</cp:lastModifiedBy>
  <cp:lastPrinted>2021-03-03T09:39:00Z</cp:lastPrinted>
  <dcterms:modified xsi:type="dcterms:W3CDTF">2022-03-30T02:12:15Z</dcterms:modified>
  <dc:title>用人单位基本信息</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EA05F275584B48A089F8E90A1C7A5C6B</vt:lpwstr>
  </property>
</Properties>
</file>