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6"/>
        <w:gridCol w:w="1332"/>
        <w:gridCol w:w="1967"/>
        <w:gridCol w:w="1917"/>
        <w:gridCol w:w="1546"/>
        <w:gridCol w:w="1772"/>
        <w:gridCol w:w="1772"/>
        <w:gridCol w:w="17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4" w:type="dxa"/>
            <w:gridSpan w:val="8"/>
            <w:tcBorders>
              <w:top w:val="nil"/>
              <w:left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附件：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  <w:lang w:val="en-US" w:eastAsia="zh-CN"/>
              </w:rPr>
              <w:t>2024年第一批拟批准农药经营许可证（延续）公示名单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sz w:val="44"/>
                <w:szCs w:val="4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13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法人代表</w:t>
            </w:r>
          </w:p>
        </w:tc>
        <w:tc>
          <w:tcPr>
            <w:tcW w:w="19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经营地址</w:t>
            </w:r>
          </w:p>
        </w:tc>
        <w:tc>
          <w:tcPr>
            <w:tcW w:w="19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仓库地址</w:t>
            </w:r>
          </w:p>
        </w:tc>
        <w:tc>
          <w:tcPr>
            <w:tcW w:w="15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许可证编号</w:t>
            </w:r>
          </w:p>
        </w:tc>
        <w:tc>
          <w:tcPr>
            <w:tcW w:w="17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经营范围</w:t>
            </w:r>
          </w:p>
        </w:tc>
        <w:tc>
          <w:tcPr>
            <w:tcW w:w="17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许可内容</w:t>
            </w:r>
          </w:p>
        </w:tc>
        <w:tc>
          <w:tcPr>
            <w:tcW w:w="17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有效期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沣西新城欣日新农资经销部</w:t>
            </w:r>
          </w:p>
        </w:tc>
        <w:tc>
          <w:tcPr>
            <w:tcW w:w="13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崔平洲</w:t>
            </w:r>
          </w:p>
        </w:tc>
        <w:tc>
          <w:tcPr>
            <w:tcW w:w="19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陕西省西咸新区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沣西新城大王镇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大王东村骨科医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院对面</w:t>
            </w:r>
          </w:p>
        </w:tc>
        <w:tc>
          <w:tcPr>
            <w:tcW w:w="19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陕西省西咸新区沣西新城马王镇联庄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南街62号</w:t>
            </w:r>
          </w:p>
        </w:tc>
        <w:tc>
          <w:tcPr>
            <w:tcW w:w="15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农药经许（陕）61990420027</w:t>
            </w:r>
          </w:p>
        </w:tc>
        <w:tc>
          <w:tcPr>
            <w:tcW w:w="17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农药（限制使用农药除外）</w:t>
            </w:r>
          </w:p>
        </w:tc>
        <w:tc>
          <w:tcPr>
            <w:tcW w:w="17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农药经营许可（延续）</w:t>
            </w:r>
          </w:p>
        </w:tc>
        <w:tc>
          <w:tcPr>
            <w:tcW w:w="17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2023年09月12日-2028年09月11日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空港新城强力瓜菜种子服务部</w:t>
            </w:r>
          </w:p>
        </w:tc>
        <w:tc>
          <w:tcPr>
            <w:tcW w:w="13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10" w:firstLineChars="100"/>
              <w:jc w:val="center"/>
              <w:textAlignment w:val="auto"/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李强利</w:t>
            </w:r>
          </w:p>
        </w:tc>
        <w:tc>
          <w:tcPr>
            <w:tcW w:w="19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陕西省西咸新区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空港新城底张街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道办事处师家寨村</w:t>
            </w:r>
          </w:p>
        </w:tc>
        <w:tc>
          <w:tcPr>
            <w:tcW w:w="19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陕西省西咸新区空港新城底张街道办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事处师家寨村</w:t>
            </w:r>
          </w:p>
        </w:tc>
        <w:tc>
          <w:tcPr>
            <w:tcW w:w="15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农药经许（陕）61990120007</w:t>
            </w:r>
          </w:p>
        </w:tc>
        <w:tc>
          <w:tcPr>
            <w:tcW w:w="17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农药（限制使用农药除外）</w:t>
            </w:r>
          </w:p>
        </w:tc>
        <w:tc>
          <w:tcPr>
            <w:tcW w:w="17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农药经营许可（延续）</w:t>
            </w:r>
          </w:p>
        </w:tc>
        <w:tc>
          <w:tcPr>
            <w:tcW w:w="17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2023年09月18日-2028年09月17日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西咸新区沣西新城惠农农资经营部</w:t>
            </w:r>
          </w:p>
        </w:tc>
        <w:tc>
          <w:tcPr>
            <w:tcW w:w="13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崔英霞</w:t>
            </w:r>
          </w:p>
        </w:tc>
        <w:tc>
          <w:tcPr>
            <w:tcW w:w="19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陕西省西咸新区沣西新城大王镇大王西村432号</w:t>
            </w:r>
          </w:p>
        </w:tc>
        <w:tc>
          <w:tcPr>
            <w:tcW w:w="19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陕西省西咸新区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沣西新城大王镇大王东村45号</w:t>
            </w:r>
          </w:p>
        </w:tc>
        <w:tc>
          <w:tcPr>
            <w:tcW w:w="15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农药经许（陕）61990420026</w:t>
            </w:r>
          </w:p>
        </w:tc>
        <w:tc>
          <w:tcPr>
            <w:tcW w:w="17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农药（限制使用农药除外）</w:t>
            </w:r>
          </w:p>
        </w:tc>
        <w:tc>
          <w:tcPr>
            <w:tcW w:w="17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农药经营许可（延续）</w:t>
            </w:r>
          </w:p>
        </w:tc>
        <w:tc>
          <w:tcPr>
            <w:tcW w:w="17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2023年09月12日-2028年09月11日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泾河新城邢绒绒农资经销部</w:t>
            </w:r>
          </w:p>
        </w:tc>
        <w:tc>
          <w:tcPr>
            <w:tcW w:w="13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邢绒</w:t>
            </w:r>
          </w:p>
        </w:tc>
        <w:tc>
          <w:tcPr>
            <w:tcW w:w="19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陕西省西咸新区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泾河新城泾干街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办马庄村三组</w:t>
            </w:r>
          </w:p>
        </w:tc>
        <w:tc>
          <w:tcPr>
            <w:tcW w:w="19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陕西省西咸新区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泾河新城泾干街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办马庄村三组</w:t>
            </w:r>
          </w:p>
        </w:tc>
        <w:tc>
          <w:tcPr>
            <w:tcW w:w="15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农药经许（陕）61990520013</w:t>
            </w:r>
          </w:p>
        </w:tc>
        <w:tc>
          <w:tcPr>
            <w:tcW w:w="17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农药（限制使用农药除外）</w:t>
            </w:r>
          </w:p>
        </w:tc>
        <w:tc>
          <w:tcPr>
            <w:tcW w:w="17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农药经营许可（延续）</w:t>
            </w:r>
          </w:p>
        </w:tc>
        <w:tc>
          <w:tcPr>
            <w:tcW w:w="17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2023年09月29日-2028年09月28日</w:t>
            </w:r>
          </w:p>
        </w:tc>
      </w:tr>
    </w:tbl>
    <w:p>
      <w:pPr>
        <w:rPr>
          <w:rFonts w:hint="default" w:ascii="宋体" w:hAnsi="宋体" w:cs="宋体"/>
          <w:sz w:val="32"/>
          <w:szCs w:val="32"/>
          <w:lang w:val="en-US" w:eastAsia="zh-CN"/>
        </w:rPr>
      </w:pPr>
    </w:p>
    <w:p>
      <w:bookmarkStart w:id="0" w:name="_GoBack"/>
      <w:bookmarkEnd w:id="0"/>
    </w:p>
    <w:sectPr>
      <w:pgSz w:w="16838" w:h="11906" w:orient="landscape"/>
      <w:pgMar w:top="1803" w:right="1440" w:bottom="1803" w:left="1440" w:header="851" w:footer="992" w:gutter="0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hlNjI0ZTZhYjkzYTA4OTkzNTA4ZjllNjZlYmJkMWUifQ=="/>
  </w:docVars>
  <w:rsids>
    <w:rsidRoot w:val="71E7068D"/>
    <w:rsid w:val="71E70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2024-01-12T03:57:00Z</dcterms:created>
  <dc:creator>小赵呼噜噜</dc:creator>
  <cp:lastModifiedBy>小赵呼噜噜</cp:lastModifiedBy>
  <dcterms:modified xsi:type="dcterms:W3CDTF">2024-01-12T03:58:32Z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A5C1230ACF6C425CAE484CAC714149C8_11</vt:lpwstr>
  </property>
</Properties>
</file>