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991B9" w14:textId="77777777" w:rsidR="00F8412C" w:rsidRDefault="00000000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附件：</w:t>
      </w:r>
    </w:p>
    <w:p w14:paraId="11B82872" w14:textId="77777777" w:rsidR="00F8412C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科技成果转化中试平台（基地）建设方案</w:t>
      </w:r>
    </w:p>
    <w:p w14:paraId="60F466C4" w14:textId="77777777" w:rsidR="00F8412C" w:rsidRDefault="0000000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（提纲）</w:t>
      </w:r>
    </w:p>
    <w:p w14:paraId="1B1766BD" w14:textId="77777777" w:rsidR="00F8412C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一、建设基础和重要意义</w:t>
      </w:r>
    </w:p>
    <w:p w14:paraId="6BCD2BF6" w14:textId="77777777" w:rsidR="00F8412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（一）建设必要性和基本情况</w:t>
      </w:r>
    </w:p>
    <w:p w14:paraId="391C6B43" w14:textId="77777777" w:rsidR="00F8412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（二）建设单位情况</w:t>
      </w:r>
    </w:p>
    <w:p w14:paraId="124BBC97" w14:textId="77777777" w:rsidR="00F8412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（三）中试平台（基地）前期建设基础</w:t>
      </w:r>
    </w:p>
    <w:p w14:paraId="7E8E98C3" w14:textId="77777777" w:rsidR="00F8412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1. </w:t>
      </w:r>
      <w:r>
        <w:rPr>
          <w:rFonts w:ascii="仿宋_GB2312" w:eastAsia="仿宋_GB2312" w:hAnsi="仿宋_GB2312" w:cs="仿宋_GB2312"/>
          <w:sz w:val="32"/>
          <w:szCs w:val="32"/>
        </w:rPr>
        <w:t>与高校院所开展产学研协同创新总体情况。</w:t>
      </w:r>
    </w:p>
    <w:p w14:paraId="3F875B9D" w14:textId="77777777" w:rsidR="00F8412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2. </w:t>
      </w:r>
      <w:r>
        <w:rPr>
          <w:rFonts w:ascii="仿宋_GB2312" w:eastAsia="仿宋_GB2312" w:hAnsi="仿宋_GB2312" w:cs="仿宋_GB2312"/>
          <w:sz w:val="32"/>
          <w:szCs w:val="32"/>
        </w:rPr>
        <w:t>科技成果转化项目产业化进展情况。</w:t>
      </w:r>
    </w:p>
    <w:p w14:paraId="46D269BB" w14:textId="77777777" w:rsidR="00F8412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3. </w:t>
      </w:r>
      <w:r>
        <w:rPr>
          <w:rFonts w:ascii="仿宋_GB2312" w:eastAsia="仿宋_GB2312" w:hAnsi="仿宋_GB2312" w:cs="仿宋_GB2312"/>
          <w:sz w:val="32"/>
          <w:szCs w:val="32"/>
        </w:rPr>
        <w:t>重点产业链关键核心技术的产业化情况。</w:t>
      </w:r>
    </w:p>
    <w:p w14:paraId="112F00A8" w14:textId="77777777" w:rsidR="00F8412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4. </w:t>
      </w:r>
      <w:r>
        <w:rPr>
          <w:rFonts w:ascii="仿宋_GB2312" w:eastAsia="仿宋_GB2312" w:hAnsi="仿宋_GB2312" w:cs="仿宋_GB2312"/>
          <w:sz w:val="32"/>
          <w:szCs w:val="32"/>
        </w:rPr>
        <w:t>新技术新产品及首台（套）研制情况等。</w:t>
      </w:r>
    </w:p>
    <w:p w14:paraId="5338D8B7" w14:textId="77777777" w:rsidR="00F8412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5. </w:t>
      </w:r>
      <w:r>
        <w:rPr>
          <w:rFonts w:ascii="仿宋_GB2312" w:eastAsia="仿宋_GB2312" w:hAnsi="仿宋_GB2312" w:cs="仿宋_GB2312"/>
          <w:sz w:val="32"/>
          <w:szCs w:val="32"/>
        </w:rPr>
        <w:t>科技成果转化典型案例。</w:t>
      </w:r>
    </w:p>
    <w:p w14:paraId="46DEBA59" w14:textId="77777777" w:rsidR="00F8412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 ……</w:t>
      </w:r>
    </w:p>
    <w:p w14:paraId="699FC850" w14:textId="77777777" w:rsidR="00F8412C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二、建设内容</w:t>
      </w:r>
    </w:p>
    <w:p w14:paraId="31D4990D" w14:textId="77777777" w:rsidR="00F8412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（一）主要功能</w:t>
      </w:r>
    </w:p>
    <w:p w14:paraId="44006875" w14:textId="77777777" w:rsidR="00F8412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（二）建设布局</w:t>
      </w:r>
    </w:p>
    <w:p w14:paraId="5EB41716" w14:textId="77777777" w:rsidR="00F8412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（三）运行模式</w:t>
      </w:r>
    </w:p>
    <w:p w14:paraId="3DE684E1" w14:textId="77777777" w:rsidR="00F8412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（四）建设任务</w:t>
      </w:r>
    </w:p>
    <w:p w14:paraId="4F847611" w14:textId="77777777" w:rsidR="00F8412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（五）……</w:t>
      </w:r>
    </w:p>
    <w:p w14:paraId="27B24B36" w14:textId="77777777" w:rsidR="00F8412C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三、运行管理机制</w:t>
      </w:r>
    </w:p>
    <w:p w14:paraId="7DFC12B5" w14:textId="77777777" w:rsidR="00F8412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i/>
          <w:iCs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四、建设进度安排</w:t>
      </w:r>
      <w:r>
        <w:rPr>
          <w:rFonts w:ascii="仿宋_GB2312" w:eastAsia="仿宋_GB2312" w:hAnsi="仿宋_GB2312" w:cs="仿宋_GB2312" w:hint="eastAsia"/>
          <w:i/>
          <w:iCs/>
          <w:sz w:val="32"/>
          <w:szCs w:val="32"/>
        </w:rPr>
        <w:t>（2年期）</w:t>
      </w:r>
    </w:p>
    <w:p w14:paraId="4A669D85" w14:textId="77777777" w:rsidR="00F8412C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五、经费预算</w:t>
      </w:r>
    </w:p>
    <w:p w14:paraId="5DB5C338" w14:textId="77777777" w:rsidR="00F8412C" w:rsidRDefault="00000000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六、预期绩效</w:t>
      </w:r>
      <w:r>
        <w:rPr>
          <w:rFonts w:ascii="仿宋_GB2312" w:eastAsia="仿宋_GB2312" w:hAnsi="仿宋_GB2312" w:cs="仿宋_GB2312" w:hint="eastAsia"/>
          <w:i/>
          <w:iCs/>
          <w:sz w:val="32"/>
          <w:szCs w:val="32"/>
        </w:rPr>
        <w:t>（含可量化考核指标）</w:t>
      </w:r>
    </w:p>
    <w:p w14:paraId="210F1543" w14:textId="77777777" w:rsidR="00F8412C" w:rsidRDefault="00000000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七、保障措施</w:t>
      </w:r>
    </w:p>
    <w:sectPr w:rsidR="00F8412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A3A226" w14:textId="77777777" w:rsidR="00DD48A5" w:rsidRDefault="00DD48A5">
      <w:r>
        <w:separator/>
      </w:r>
    </w:p>
  </w:endnote>
  <w:endnote w:type="continuationSeparator" w:id="0">
    <w:p w14:paraId="438C0F17" w14:textId="77777777" w:rsidR="00DD48A5" w:rsidRDefault="00DD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09F120" w14:textId="77777777" w:rsidR="00F8412C" w:rsidRDefault="00000000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3882D0" wp14:editId="37FF4B5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F92F87" w14:textId="77777777" w:rsidR="00F8412C" w:rsidRDefault="00000000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882D0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57F92F87" w14:textId="77777777" w:rsidR="00F8412C" w:rsidRDefault="00000000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7F56AB" w14:textId="77777777" w:rsidR="00DD48A5" w:rsidRDefault="00DD48A5">
      <w:r>
        <w:separator/>
      </w:r>
    </w:p>
  </w:footnote>
  <w:footnote w:type="continuationSeparator" w:id="0">
    <w:p w14:paraId="14C2BF40" w14:textId="77777777" w:rsidR="00DD48A5" w:rsidRDefault="00DD48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DJlNzJiNjk4NmY1ODhhNDY2MmY4MDFjOTE4ZjY5YWMifQ=="/>
  </w:docVars>
  <w:rsids>
    <w:rsidRoot w:val="00B435CA"/>
    <w:rsid w:val="00065C36"/>
    <w:rsid w:val="00217EFC"/>
    <w:rsid w:val="002341E6"/>
    <w:rsid w:val="00250A74"/>
    <w:rsid w:val="002C0037"/>
    <w:rsid w:val="003414A7"/>
    <w:rsid w:val="00354C5A"/>
    <w:rsid w:val="003A16D1"/>
    <w:rsid w:val="00582A5A"/>
    <w:rsid w:val="007D6AF4"/>
    <w:rsid w:val="008B73C2"/>
    <w:rsid w:val="00A551E4"/>
    <w:rsid w:val="00AA374A"/>
    <w:rsid w:val="00B435CA"/>
    <w:rsid w:val="00CB6AF1"/>
    <w:rsid w:val="00DD48A5"/>
    <w:rsid w:val="00E23B02"/>
    <w:rsid w:val="00ED46B8"/>
    <w:rsid w:val="00F56B4B"/>
    <w:rsid w:val="00F8412C"/>
    <w:rsid w:val="00FB5E7A"/>
    <w:rsid w:val="010A6538"/>
    <w:rsid w:val="014A4B87"/>
    <w:rsid w:val="01EF572E"/>
    <w:rsid w:val="02571F5C"/>
    <w:rsid w:val="05227A62"/>
    <w:rsid w:val="053B04D5"/>
    <w:rsid w:val="06341986"/>
    <w:rsid w:val="093C6053"/>
    <w:rsid w:val="09BB0D18"/>
    <w:rsid w:val="0A7D7D7B"/>
    <w:rsid w:val="0B907F82"/>
    <w:rsid w:val="0BAE6631"/>
    <w:rsid w:val="0CE942C8"/>
    <w:rsid w:val="0D31309F"/>
    <w:rsid w:val="0D437156"/>
    <w:rsid w:val="0D456722"/>
    <w:rsid w:val="0D5054C8"/>
    <w:rsid w:val="0E721BC1"/>
    <w:rsid w:val="0EB92EC8"/>
    <w:rsid w:val="0EC00B7E"/>
    <w:rsid w:val="0FE92447"/>
    <w:rsid w:val="10B65D95"/>
    <w:rsid w:val="125E4936"/>
    <w:rsid w:val="12980212"/>
    <w:rsid w:val="13873911"/>
    <w:rsid w:val="18F31102"/>
    <w:rsid w:val="19636CD6"/>
    <w:rsid w:val="1B99078D"/>
    <w:rsid w:val="1C3312F9"/>
    <w:rsid w:val="1C6E5776"/>
    <w:rsid w:val="1E48649A"/>
    <w:rsid w:val="20B47E17"/>
    <w:rsid w:val="2460183D"/>
    <w:rsid w:val="24B16B47"/>
    <w:rsid w:val="24F9229C"/>
    <w:rsid w:val="2584425C"/>
    <w:rsid w:val="270C4509"/>
    <w:rsid w:val="270D202F"/>
    <w:rsid w:val="27D019DA"/>
    <w:rsid w:val="2838503A"/>
    <w:rsid w:val="28700AC7"/>
    <w:rsid w:val="28D92B11"/>
    <w:rsid w:val="2B512933"/>
    <w:rsid w:val="2D1759B5"/>
    <w:rsid w:val="2EBF6305"/>
    <w:rsid w:val="2F6824F8"/>
    <w:rsid w:val="309061AB"/>
    <w:rsid w:val="31F167D5"/>
    <w:rsid w:val="33AC2B71"/>
    <w:rsid w:val="344572AC"/>
    <w:rsid w:val="34C12DD7"/>
    <w:rsid w:val="37F07E13"/>
    <w:rsid w:val="3885236D"/>
    <w:rsid w:val="39CD5D7A"/>
    <w:rsid w:val="39D215E2"/>
    <w:rsid w:val="3A0379ED"/>
    <w:rsid w:val="3A7F09EA"/>
    <w:rsid w:val="3B637E13"/>
    <w:rsid w:val="3BCB0097"/>
    <w:rsid w:val="3C294F12"/>
    <w:rsid w:val="3C780E2B"/>
    <w:rsid w:val="3CCC55FC"/>
    <w:rsid w:val="3E02162D"/>
    <w:rsid w:val="40844CB8"/>
    <w:rsid w:val="409A44DC"/>
    <w:rsid w:val="427A6373"/>
    <w:rsid w:val="43DE580C"/>
    <w:rsid w:val="46125E23"/>
    <w:rsid w:val="46D65EC9"/>
    <w:rsid w:val="48A32BFF"/>
    <w:rsid w:val="49891591"/>
    <w:rsid w:val="4B4277BB"/>
    <w:rsid w:val="4BBC21B4"/>
    <w:rsid w:val="4D5C1497"/>
    <w:rsid w:val="4DF53699"/>
    <w:rsid w:val="4F171D8C"/>
    <w:rsid w:val="50151DD1"/>
    <w:rsid w:val="556F1454"/>
    <w:rsid w:val="57421D26"/>
    <w:rsid w:val="57501777"/>
    <w:rsid w:val="59661F2B"/>
    <w:rsid w:val="5A6B7716"/>
    <w:rsid w:val="5ADA39FB"/>
    <w:rsid w:val="5C3F26AF"/>
    <w:rsid w:val="5C82259C"/>
    <w:rsid w:val="5C9D4C23"/>
    <w:rsid w:val="6031230F"/>
    <w:rsid w:val="60B63FDF"/>
    <w:rsid w:val="62B86D17"/>
    <w:rsid w:val="63DC4C34"/>
    <w:rsid w:val="649E3CEB"/>
    <w:rsid w:val="66211140"/>
    <w:rsid w:val="67D5211A"/>
    <w:rsid w:val="69672B32"/>
    <w:rsid w:val="69BE3C72"/>
    <w:rsid w:val="6B036F9E"/>
    <w:rsid w:val="6BF32223"/>
    <w:rsid w:val="6E3E2AF1"/>
    <w:rsid w:val="6EC15BA9"/>
    <w:rsid w:val="6FA0237A"/>
    <w:rsid w:val="6FAA79E8"/>
    <w:rsid w:val="71AA0173"/>
    <w:rsid w:val="71AE3E53"/>
    <w:rsid w:val="74736F42"/>
    <w:rsid w:val="75482AB7"/>
    <w:rsid w:val="75AB5D13"/>
    <w:rsid w:val="760C31FE"/>
    <w:rsid w:val="772C265A"/>
    <w:rsid w:val="79273628"/>
    <w:rsid w:val="7BA67BFD"/>
    <w:rsid w:val="7DBE6370"/>
    <w:rsid w:val="7F685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ED9A2"/>
  <w15:docId w15:val="{E9E435FA-823E-47B1-BF6C-6C1C3272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autoRedefine/>
    <w:qFormat/>
    <w:pPr>
      <w:spacing w:after="120"/>
    </w:pPr>
    <w:rPr>
      <w:rFonts w:eastAsia="宋体"/>
    </w:rPr>
  </w:style>
  <w:style w:type="paragraph" w:styleId="a4">
    <w:name w:val="footer"/>
    <w:basedOn w:val="a"/>
    <w:link w:val="a5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1"/>
    <w:autoRedefine/>
    <w:uiPriority w:val="99"/>
    <w:semiHidden/>
    <w:unhideWhenUsed/>
    <w:qFormat/>
    <w:rPr>
      <w:color w:val="0000FF"/>
      <w:u w:val="single"/>
    </w:rPr>
  </w:style>
  <w:style w:type="character" w:customStyle="1" w:styleId="a7">
    <w:name w:val="页眉 字符"/>
    <w:basedOn w:val="a1"/>
    <w:link w:val="a6"/>
    <w:autoRedefine/>
    <w:uiPriority w:val="99"/>
    <w:qFormat/>
    <w:rPr>
      <w:sz w:val="18"/>
      <w:szCs w:val="18"/>
    </w:rPr>
  </w:style>
  <w:style w:type="character" w:customStyle="1" w:styleId="a5">
    <w:name w:val="页脚 字符"/>
    <w:basedOn w:val="a1"/>
    <w:link w:val="a4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1"/>
    <w:link w:val="1"/>
    <w:autoRedefine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linliang</dc:creator>
  <cp:lastModifiedBy>dell</cp:lastModifiedBy>
  <cp:revision>3</cp:revision>
  <cp:lastPrinted>2024-04-02T01:12:00Z</cp:lastPrinted>
  <dcterms:created xsi:type="dcterms:W3CDTF">2024-04-02T08:53:00Z</dcterms:created>
  <dcterms:modified xsi:type="dcterms:W3CDTF">2024-04-02T08:54:00Z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F7DC9BF8B29C47648CC8282979101829_12</vt:lpwstr>
  </property>
</Properties>
</file>