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spacing w:line="58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建筑材料类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</w:rPr>
        <w:t>2024年新区市场局组织实施了</w:t>
      </w:r>
      <w:r>
        <w:rPr>
          <w:rFonts w:hint="eastAsia" w:ascii="仿宋_GB2312" w:hAnsi="仿宋" w:eastAsia="仿宋_GB2312" w:cs="仿宋_GB2312"/>
          <w:lang w:eastAsia="zh-CN"/>
        </w:rPr>
        <w:t>重点</w:t>
      </w:r>
      <w:r>
        <w:rPr>
          <w:rFonts w:hint="eastAsia" w:ascii="仿宋_GB2312" w:hAnsi="仿宋" w:eastAsia="仿宋_GB2312" w:cs="仿宋_GB2312"/>
        </w:rPr>
        <w:t>工业产（商）品建筑材料类产品</w:t>
      </w:r>
      <w:r>
        <w:rPr>
          <w:rFonts w:hint="eastAsia" w:ascii="仿宋_GB2312" w:hAnsi="仿宋" w:eastAsia="仿宋_GB2312" w:cs="仿宋_GB2312"/>
          <w:lang w:eastAsia="zh-CN"/>
        </w:rPr>
        <w:t>质量</w:t>
      </w:r>
      <w:r>
        <w:rPr>
          <w:rFonts w:hint="eastAsia" w:ascii="仿宋_GB2312" w:hAnsi="仿宋" w:eastAsia="仿宋_GB2312" w:cs="仿宋_GB2312"/>
        </w:rPr>
        <w:t>监督抽查，抽查产品涉及</w:t>
      </w:r>
      <w:r>
        <w:rPr>
          <w:rFonts w:hint="eastAsia" w:ascii="仿宋_GB2312" w:hAnsi="仿宋" w:eastAsia="仿宋_GB2312" w:cs="仿宋_GB2312"/>
          <w:u w:val="single"/>
        </w:rPr>
        <w:t>保温材料、电线电缆、饮用水用管材、热轧带肋钢筋、陶瓷砖、水泥、建筑防水卷材</w:t>
      </w:r>
      <w:r>
        <w:rPr>
          <w:rFonts w:hint="eastAsia" w:ascii="仿宋_GB2312" w:hAnsi="仿宋" w:eastAsia="仿宋_GB2312" w:cs="仿宋_GB2312"/>
        </w:rPr>
        <w:t>共</w:t>
      </w:r>
      <w:r>
        <w:rPr>
          <w:rFonts w:hint="eastAsia" w:ascii="仿宋_GB2312" w:hAnsi="仿宋" w:eastAsia="仿宋_GB2312" w:cs="仿宋_GB2312"/>
          <w:u w:val="single"/>
        </w:rPr>
        <w:t>7</w:t>
      </w:r>
      <w:r>
        <w:rPr>
          <w:rFonts w:hint="eastAsia" w:ascii="仿宋_GB2312" w:hAnsi="仿宋" w:eastAsia="仿宋_GB2312" w:cs="仿宋_GB2312"/>
        </w:rPr>
        <w:t>种产品</w:t>
      </w:r>
      <w:r>
        <w:rPr>
          <w:rFonts w:hint="eastAsia" w:ascii="仿宋_GB2312" w:hAnsi="仿宋" w:eastAsia="仿宋_GB2312" w:cs="仿宋_GB2312"/>
          <w:lang w:eastAsia="zh-CN"/>
        </w:rPr>
        <w:t>，抽查情况具体如下：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（一）抽查概况</w:t>
      </w:r>
      <w:r>
        <w:rPr>
          <w:rFonts w:hint="eastAsia" w:ascii="仿宋_GB2312" w:hAnsi="仿宋" w:eastAsia="仿宋_GB2312" w:cs="仿宋_GB2312"/>
          <w:lang w:eastAsia="zh-CN"/>
        </w:rPr>
        <w:t>。2024年建筑材料类产品共抽检样品</w:t>
      </w:r>
      <w:r>
        <w:rPr>
          <w:rFonts w:hint="eastAsia" w:ascii="仿宋_GB2312" w:hAnsi="仿宋" w:eastAsia="仿宋_GB2312" w:cs="仿宋_GB2312"/>
          <w:u w:val="single"/>
          <w:lang w:eastAsia="zh-CN"/>
        </w:rPr>
        <w:t>65</w:t>
      </w:r>
      <w:r>
        <w:rPr>
          <w:rFonts w:hint="eastAsia" w:ascii="仿宋_GB2312" w:hAnsi="仿宋" w:eastAsia="仿宋_GB2312" w:cs="仿宋_GB2312"/>
          <w:lang w:eastAsia="zh-CN"/>
        </w:rPr>
        <w:t>批次，合格</w:t>
      </w:r>
      <w:r>
        <w:rPr>
          <w:rFonts w:hint="eastAsia" w:ascii="仿宋_GB2312" w:hAnsi="仿宋" w:eastAsia="仿宋_GB2312" w:cs="仿宋_GB2312"/>
          <w:u w:val="single"/>
          <w:lang w:eastAsia="zh-CN"/>
        </w:rPr>
        <w:t>64</w:t>
      </w:r>
      <w:r>
        <w:rPr>
          <w:rFonts w:hint="eastAsia" w:ascii="仿宋_GB2312" w:hAnsi="仿宋" w:eastAsia="仿宋_GB2312" w:cs="仿宋_GB2312"/>
          <w:lang w:eastAsia="zh-CN"/>
        </w:rPr>
        <w:t xml:space="preserve">批次，发现不合格产品 </w:t>
      </w:r>
      <w:r>
        <w:rPr>
          <w:rFonts w:hint="eastAsia" w:ascii="仿宋_GB2312" w:hAnsi="仿宋" w:eastAsia="仿宋_GB2312" w:cs="仿宋_GB2312"/>
          <w:u w:val="single"/>
          <w:lang w:eastAsia="zh-CN"/>
        </w:rPr>
        <w:t>1</w:t>
      </w:r>
      <w:r>
        <w:rPr>
          <w:rFonts w:hint="eastAsia" w:ascii="仿宋_GB2312" w:hAnsi="仿宋" w:eastAsia="仿宋_GB2312" w:cs="仿宋_GB2312"/>
          <w:lang w:eastAsia="zh-CN"/>
        </w:rPr>
        <w:t>批次，不合格发现率</w:t>
      </w:r>
      <w:r>
        <w:rPr>
          <w:rFonts w:hint="eastAsia" w:ascii="仿宋_GB2312" w:hAnsi="仿宋" w:eastAsia="仿宋_GB2312" w:cs="仿宋_GB2312"/>
          <w:u w:val="single"/>
          <w:lang w:eastAsia="zh-CN"/>
        </w:rPr>
        <w:t>1.54%</w:t>
      </w:r>
      <w:r>
        <w:rPr>
          <w:rFonts w:hint="eastAsia" w:ascii="仿宋_GB2312" w:hAnsi="仿宋" w:eastAsia="仿宋_GB2312" w:cs="仿宋_GB2312"/>
          <w:u w:val="none"/>
          <w:lang w:eastAsia="zh-CN"/>
        </w:rPr>
        <w:t>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样品合格率100%的产品有：</w:t>
      </w:r>
      <w:r>
        <w:rPr>
          <w:rFonts w:hint="eastAsia" w:ascii="仿宋_GB2312" w:hAnsi="仿宋" w:eastAsia="仿宋_GB2312" w:cs="仿宋_GB2312"/>
          <w:u w:val="single"/>
          <w:lang w:eastAsia="zh-CN"/>
        </w:rPr>
        <w:t>保温材料、饮用水用管材、热轧带肋钢筋、陶瓷砖、水泥、建筑防水卷材</w:t>
      </w:r>
      <w:r>
        <w:rPr>
          <w:rFonts w:hint="eastAsia" w:ascii="仿宋_GB2312" w:hAnsi="仿宋" w:eastAsia="仿宋_GB2312" w:cs="仿宋_GB2312"/>
          <w:lang w:eastAsia="zh-CN"/>
        </w:rPr>
        <w:t>共6种产品。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样品合格率在90%-100%的产品有</w:t>
      </w:r>
      <w:r>
        <w:rPr>
          <w:rFonts w:hint="eastAsia" w:ascii="仿宋_GB2312" w:hAnsi="仿宋" w:eastAsia="仿宋_GB2312" w:cs="仿宋_GB2312"/>
          <w:u w:val="single"/>
          <w:lang w:eastAsia="zh-CN"/>
        </w:rPr>
        <w:t>电线电缆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u w:val="single"/>
          <w:lang w:eastAsia="zh-CN"/>
        </w:rPr>
        <w:t>1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样品合格率在90%以下的有</w:t>
      </w:r>
      <w:r>
        <w:rPr>
          <w:rFonts w:hint="eastAsia" w:ascii="仿宋_GB2312" w:hAnsi="仿宋" w:eastAsia="仿宋_GB2312" w:cs="仿宋_GB2312"/>
          <w:u w:val="single"/>
          <w:lang w:eastAsia="zh-CN"/>
        </w:rPr>
        <w:t xml:space="preserve"> /</w:t>
      </w:r>
      <w:r>
        <w:rPr>
          <w:rFonts w:hint="eastAsia" w:ascii="仿宋_GB2312" w:hAnsi="仿宋" w:eastAsia="仿宋_GB2312" w:cs="仿宋_GB2312"/>
          <w:lang w:eastAsia="zh-CN"/>
        </w:rPr>
        <w:t xml:space="preserve">共 </w:t>
      </w:r>
      <w:r>
        <w:rPr>
          <w:rFonts w:hint="eastAsia" w:ascii="仿宋_GB2312" w:hAnsi="仿宋" w:eastAsia="仿宋_GB2312" w:cs="仿宋_GB2312"/>
          <w:u w:val="single"/>
          <w:lang w:eastAsia="zh-CN"/>
        </w:rPr>
        <w:t xml:space="preserve">/ 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区域分布。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按照抽取样品产品所在区域分布，其中沣东新城共抽取样品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批次，空港新城共抽取样品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批次，秦汉新城共抽取样品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批次，沣西新城共抽取样品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批次，泾河新城共抽取样品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批次。</w:t>
      </w: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4"/>
        <w:tblW w:w="498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"/>
        <w:gridCol w:w="1089"/>
        <w:gridCol w:w="1578"/>
        <w:gridCol w:w="2059"/>
        <w:gridCol w:w="1964"/>
        <w:gridCol w:w="1616"/>
        <w:gridCol w:w="1118"/>
        <w:gridCol w:w="2387"/>
        <w:gridCol w:w="17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建筑材料类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EPS保温板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泾河新城鑫穆天保温材料经销部（个体工商户）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西安市临潼区昌胜建材有限责任公司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西安市临潼区新市街办郝邢村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1200×600×20  Ⅰ级 B₂ 037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XPS保温板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陕西海纳同创节能科技有限公司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陕西海纳同创节能科技有限公司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陕西省西咸新区泾河新城永乐镇工业密集区中段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1200×600×60  X150 B₂E级  0  34级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XPS保温板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陕西海纳同创节能科技有限公司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陕西海纳同创节能科技有限公司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陕西省西咸新区泾河新城永乐镇工业密集区中段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1200×600×40  X150 B₂E级  034级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XPS保温板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陕西冬阳建筑材料有限公司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陕西冬阳建筑材料有限公司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陕西省西咸新区泾河新城永乐镇工业密集区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1200×600×60  X150 B₂E级  034级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XPS保温板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陕西冬阳建筑材料有限公司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陕西冬阳建筑材料有限公司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陕西省西咸新区泾河新城永乐镇工业密集区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1200×600×50  X150 B₂E级  034级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XPS保温板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陕西冬阳建筑材料有限公司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陕西冬阳建筑材料有限公司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陕西省西咸新区泾河新城永乐镇工业密集区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1200×600×40  X150 B₂E级  034级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XPS保温板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陕西海纳同创节能科技有限公司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陕西海纳同创节能科技有限公司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陕西省西咸新区泾河新城永乐镇工业密集区中段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1200×600×60  X150 B₂E级  034级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XPS保温板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陕西德祥建材有限公司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陕西德祥建材有限公司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陕西省西咸新区沣东新城大王镇小王店村口西南3号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1200×600×60  X150  B2 E级 034级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XPS保温板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陕西德祥建材有限公司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陕西德祥建材有限公司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陕西省西咸新区沣东新城大王镇小王店村口西南3号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1200×600×40  X150  B2 E级 034级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XPS保温板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陕西德祥建材有限公司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陕西德祥建材有限公司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陕西省西咸新区沣东新城大王镇小王店村口西南3号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1200×600×50  X150  B2 E级 034级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聚氯乙烯绝缘电线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2024-08-06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空港新城杨广社五金经销部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洛阳市营光电线电缆有限公司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河南省洛阳市偃师市顾县镇回龙湾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ZC-BV 4mm² 450/750V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聚氯乙烯绝缘电线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2024-08-04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空港新城杨广社五金经销部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洛阳市营光电线电缆有限公司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河南省洛阳市偃师市顾县镇回龙湾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ZC-BV 2.5mm² 450/750V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阻燃一般用途单芯硬导体无护套电缆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2024-08-07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西咸新区空港新城鑫宇强五金店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天津市津成电线电缆有限公司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天津市静海经济开发区和山路6号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ZR-BV 1×4mm² 450/750V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铜芯聚氯乙烯绝缘固定布线用阻燃电缆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2024-02-24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西咸新区沣东新城金豆物资经销部 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陕西津缆小猫电力电缆制造有限公司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陕西省三原县关中环线大程镇69号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喜航电缆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ZR-BV 450/750 1×2.5（蓝）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铜芯聚氯乙烯绝缘固定布线用阻燃电缆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2024-01-09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西咸新区沣东新城金豆物资经销部 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陕西津缆小猫电力电缆制造有限公司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陕西省三原县关中环线大程镇69号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喜航电缆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ZR-BV 2.5mm² 450/750V（红）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一般用途单芯硬导体无护套电缆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西咸新区沣东新城拉洛斐机电设备部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上海起帆电缆股份有限公司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上海市金山区张堰镇振康路238号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01(BV) 2.5mm² 450/750V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聚氯乙烯绝缘无护套电线电缆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2024-09-22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西咸新区沣东新城桂芳五金电料建材销售部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浙江正泰电缆有限公司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浙江省嘉兴市大桥（南湖工业区）江南路1号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正泰电线电缆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60227IEC01（BV）1×2.5 450/750V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阻燃C类一般用途单芯硬导体无护套电缆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2024-11-05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泾河新城峰顺电料商行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河南亿人线缆有限公司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河南省郑州市巩义市鲁庄镇南候村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ZC-BV 2.5mm² 450/750V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阻燃一般用途单芯硬导体无护套电缆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泾河新城宏源利建材经销部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天津市津成电线电缆有限公司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天津市静海经济开发区和山路6号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ZR-BV 450/750V 1×2.5mm²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铜芯聚氯乙烯绝缘阻燃C类电线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2024-09-17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泾河新城宏源利建材经销部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国友线缆集团（河南）有限公司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河南省济源市高新区新明路与科研路交叉口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ZC-BV 1×2.5mm² 450/750V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2024-05-25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陕西开开电线电缆有限公司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陕西开开电线电缆有限公司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陕西省西咸新区泾河新城永乐镇原点大道西段8423号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希飞电缆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ZC-YJV 0.6/1kV 3×10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一般用途单芯硬导体无护套电缆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陕西开开电线电缆有限公司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陕西开开电线电缆有限公司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陕西省西咸新区泾河新城永乐镇原点大道西段8423号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希飞电缆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01(BV)450/750V 1×2.5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铜芯交联聚乙烯绝缘聚氯乙烯护套阻燃C类电力电缆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陕西津达线缆制造有限公司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陕西津达线缆制造有限公司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陕西省西咸新区沣西新城新柳路1号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津达线缆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ZCYJV 0.6/1kV 3×6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聚氯乙烯绝缘阻燃电线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陕西津达线缆制造有限公司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陕西津达线缆制造有限公司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陕西省西咸新区沣西新城新柳路1号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津达线缆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ZC-BV 4mm² 450/750V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2024-03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泾河新城彤利鑫钢铁建材销售中心 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天津市力拓钢制品有限公司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天津市西青区大寺镇王村工业区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DN32×3.5 Q235B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2024-03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泾河新城彤利鑫钢铁建材销售中心 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天津市力拓钢制品有限公司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天津市西青区大寺镇王村工业区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DN25×2.75 Q235B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2024-03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陕西启晟轩钢材有限公司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陕西友发钢管有限公司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陕西省韩城市经济技术开发区西塬产业园区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友发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DN65×3.5 Q235B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2024-03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陕西启晟轩钢材有限公司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陕西友发钢管有限公司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陕西省韩城市经济技术开发区西塬产业园区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友发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DN25×3.0 Q235B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304不锈钢管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2024-11-01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陕西秦西盟实业有限公司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陕西秦西盟实业有限公司江苏分公司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徐州市丰县开发区高新技术产业园A栋G133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秦西盟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101.6×2.0 S30408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304不锈钢管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2024-11-01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陕西秦西盟实业有限公司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陕西秦西盟实业有限公司江苏分公司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徐州市丰县开发区高新技术产业园A栋G133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秦西盟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50.8×1.2 S30408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304不锈钢管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2024-11-01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陕西秦西盟实业有限公司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陕西秦西盟实业有限公司江苏分公司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徐州市丰县开发区高新技术产业园A栋G133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秦西盟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40×1.2 S30408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泾河新城恒达利钢材销售处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天津市利达钢管集团有限公司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天津市西青区大寺镇王村金龙道南侧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DN80×3.75 Q235B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2024-04-09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泾河新城恒达利钢材销售处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天津市利达钢管集团有限公司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天津市西青区大寺镇王村金龙道南侧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DN65×3.75 Q235B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泾河新城恒达利钢材销售处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天津市利达钢管集团有限公司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天津市西青区大寺镇王村金龙道南侧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DN50×3.5 Q235B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热轧带肋钢筋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西安通隆鑫库建材销售有限公司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上若泰基集团（韩城）镀锌带钢有限公司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陕西省韩城市龙门镇渚北村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HRB400E-Φ14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热轧带肋钢筋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西安通隆鑫库建材销售有限公司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上若泰基集团（韩城）镀锌带钢有限公司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陕西省韩城市龙门镇渚北村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HRB400E-Φ12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热轧带肋钢筋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西咸新区惠美建材销售有限公司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陕西龙门钢铁有限责任公司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陕西省韩城市龙门镇下峪口村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HRB400E-Φ14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热轧带肋钢筋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西咸新区惠美建材销售有限公司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陕西龙门钢铁有限责任公司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陕西省韩城市龙门镇下峪口村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HRB400E-Φ12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热轧带肋钢筋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陕西佳和昌通实业有限公司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陕西龙门钢铁有限责任公司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陕西省韩城市龙门镇下峪口村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HRB400E-Φ20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热轧带肋钢筋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陕西佳和昌通实业有限公司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陕西龙门钢铁有限责任公司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陕西省韩城市龙门镇下峪口村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HRB400E-Φ16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热轧带肋钢筋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陕西海涛钢铁有限公司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兰鑫钢铁集团有限公司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甘肃省兰州市皋兰县石工业园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HRB400E-Φ14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热轧带肋钢筋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陕西海涛钢铁有限公司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兰鑫钢铁集团有限公司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甘肃省兰州市皋兰县石工业园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HRB400E-Φ12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热轧带肋钢筋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TB24-05123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西安和金诺贸易有限公司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陕西龙门钢铁有限责任公司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陕西省韩城市龙门镇下峪口村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HRB400E-Φ16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热轧带肋钢筋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西安和金诺贸易有限公司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山西建邦集团有限公司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山西省侯马市张村工业园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HRB400E-Φ12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陶瓷砖（QD）瓷砖岩板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西安华苑暖通工程有限公司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广东清远蒙娜丽莎建陶有限公司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广东省清远市清城区源潭镇陶瓷工业区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400×800×7.4（mm）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陶瓷砖（QD）瓷砖岩板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西安华苑暖通工程有限公司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广东清远蒙娜丽莎建陶有限公司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广东省清远市清城区源潭镇陶瓷工业区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400×800×7.4（mm）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2024-08-08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泾河新城铭泽崇尚瓷砖店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德清诺贝尔陶瓷有限公司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浙江省德清县乾元镇明星村乌牛山北侧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诺贝尔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400×800×7.4（mm）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陶瓷砖（顺辉瓷砖▪岩板）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泾河新城荣城建材经销部（个体工商户）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佛山市高明贝斯特陶瓷有限公司 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佛山市高明区明城镇合和大道（明城镇路段）33号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800×800×10.3（mm）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陶瓷砖（顺辉瓷砖▪岩板）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2023-05-13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泾河新城荣城建材经销部（个体工商户）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佛山市高明贝斯特陶瓷有限公司 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佛山市高明区明城镇合和大道（明城镇路段）33号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800×400×8.0（mm）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泾河新城鑫洪兴建材经销部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肇庆乐华陶瓷洁具有限公司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广州省肇庆市四会市下茆镇龙湾陶瓷工业城内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400×800×7.5（mm）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泾河新城鑫洪兴建材经销部（个体工商户）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肇庆乐华陶瓷洁具有限公司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广东省肇庆市四会市下茆镇龙湾陶瓷工业城内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400×800×7.5mm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2024-08-04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西安多福城建材有限公司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广东百强陶瓷有限公司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广东省恩平市沙湖镇蒲桥工业区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欧莱克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400×800×7.4mm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西安多福城建材有限公司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广东百强陶瓷有限公司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广东省恩平市沙湖镇蒲桥工业区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欧莱克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400×800×7.7mm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泾河新城德顺建材经销部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佛山市陶之园陶瓷有限公司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佛山市禅城区绿景西路11号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陶之园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400mm×800mm×7.5mm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砌筑水泥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沣西新城敏宁水泥建材店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冀东海德堡（泾阳）水泥有限公司 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陕西省咸阳市泾阳县王桥镇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盾石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M32.5  50kg/袋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复合硅酸盐水泥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沣西新城敏宁水泥建材店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宝鸡众喜凤凰山水泥有限公司 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陕西省宝鸡市岐山县建材工业园区(祝家庄镇)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海螺牌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P.C 42.5  50kg/袋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砌筑水泥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2024-10-19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西安蓝田尧柏水泥有限公司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西安蓝田尧柏水泥有限公司制造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陕西省西安市蓝田县小寨镇西坡村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尧柏水泥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M32.5（袋装）  50kg/袋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砌筑水泥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西咸新区沣东新城景辉建筑材料经销部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礼泉海螺水泥有限责任公司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陕西省咸阳市礼泉县烟霞镇下韩村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海螺牌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 32.5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复合硅酸盐水泥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西咸新区沣东新城景辉建筑材料经销部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宝鸡众喜凤凰山水泥有限公司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陕西省宝鸡市岐山县建材工业园区（祝家庄镇）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海螺牌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P⋅C 42.5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弹性体SBS改性沥青防水卷材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西咸新区沣东新城帅旗防水保温经营部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咸阳东方雨虹建筑材料有限公司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陕西省咸阳市礼泉县新型材料产业园雨虹大道1号 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东方雨虹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SBS Ⅰ PY PE PE 3 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SY-820反应粘高强膜湿铺防水卷材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西咸新区沣东新城博创建筑装饰建材经销部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北新防水（咸阳）有限公司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陕西省咸阳市永寿县监军镇能化五路1号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蜀羊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 S 1.5-20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弹性体SBS改性沥青防水卷材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2024-06-15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西咸新区沣东新城禹豪防水建材经销部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咸阳东方雨虹建筑材料有限公司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陕西省咸阳市礼泉县新型材料产业园雨虹大道1号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东方雨虹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SBS I  PY PE PE 3  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弹性体SBS改性沥青防水卷材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陕西顺福昌荣建材有限公司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咸阳东方雨虹建筑材料有限公司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陕西省咸阳市礼泉县新型材料产业园雨虹大道1号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东方雨虹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SBS ⅠPY PE PE 4  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弹性体SBS改性沥青防水卷材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陕西顺福昌荣建材有限公司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咸阳东方雨虹建筑材料有限公司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陕西省咸阳市礼泉县新型材料产业园雨虹大道1号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东方雨虹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SBS ⅠPY PE PE 3  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西安市产品质量监督检验院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E7B9F"/>
    <w:multiLevelType w:val="singleLevel"/>
    <w:tmpl w:val="74FE7B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C41B69"/>
    <w:rsid w:val="00CD7984"/>
    <w:rsid w:val="00CE62C2"/>
    <w:rsid w:val="00D52798"/>
    <w:rsid w:val="00E2627C"/>
    <w:rsid w:val="00E511A8"/>
    <w:rsid w:val="00E90598"/>
    <w:rsid w:val="00EC4A92"/>
    <w:rsid w:val="00ED1D3C"/>
    <w:rsid w:val="00EE45AC"/>
    <w:rsid w:val="00F009AB"/>
    <w:rsid w:val="00F5261D"/>
    <w:rsid w:val="00F539ED"/>
    <w:rsid w:val="00F95AF6"/>
    <w:rsid w:val="00FD79C1"/>
    <w:rsid w:val="05C36130"/>
    <w:rsid w:val="12806841"/>
    <w:rsid w:val="18511190"/>
    <w:rsid w:val="32F901D7"/>
    <w:rsid w:val="334E1C12"/>
    <w:rsid w:val="3F9B8F72"/>
    <w:rsid w:val="41912690"/>
    <w:rsid w:val="427457F3"/>
    <w:rsid w:val="48C36FCD"/>
    <w:rsid w:val="4C057797"/>
    <w:rsid w:val="53AD7E9B"/>
    <w:rsid w:val="55EB4D21"/>
    <w:rsid w:val="66D778FA"/>
    <w:rsid w:val="6DCF4CBC"/>
    <w:rsid w:val="73C44879"/>
    <w:rsid w:val="7F9BCA79"/>
    <w:rsid w:val="97F7889F"/>
    <w:rsid w:val="AFFD068F"/>
    <w:rsid w:val="BF7E0FBB"/>
    <w:rsid w:val="FBB3D877"/>
    <w:rsid w:val="FDFDC05E"/>
    <w:rsid w:val="FFBFF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31"/>
    <w:basedOn w:val="5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485</Words>
  <Characters>512</Characters>
  <Lines>35</Lines>
  <Paragraphs>9</Paragraphs>
  <TotalTime>3</TotalTime>
  <ScaleCrop>false</ScaleCrop>
  <LinksUpToDate>false</LinksUpToDate>
  <CharactersWithSpaces>516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2018-12-19T08:59:00Z</dcterms:created>
  <dc:creator>不想当番茄酱的西红柿不是好洋柿子</dc:creator>
  <cp:lastModifiedBy>guest</cp:lastModifiedBy>
  <cp:lastPrinted>2019-06-27T09:58:00Z</cp:lastPrinted>
  <dcterms:modified xsi:type="dcterms:W3CDTF">2025-01-23T14:20:08Z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eyJoZGlkIjoiYjVmOGE1ZDY2ODc0MDhmZGYyMjYwMzVkODRiZjBhYjEiLCJ1c2VySWQiOiIyODI3NzgyNTQifQ==</vt:lpwstr>
  </property>
  <property fmtid="{D5CDD505-2E9C-101B-9397-08002B2CF9AE}" pid="4" name="ICV">
    <vt:lpwstr>1513E101A9AE4FE8A4F5AC5BCF01E016_12</vt:lpwstr>
  </property>
</Properties>
</file>