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6</w:t>
      </w: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节水器具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类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品质量监督抽查结果</w:t>
      </w:r>
    </w:p>
    <w:p>
      <w:pPr>
        <w:spacing w:line="58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</w:rPr>
        <w:t>2024年</w:t>
      </w:r>
      <w:r>
        <w:rPr>
          <w:rFonts w:hint="eastAsia" w:ascii="仿宋_GB2312" w:hAnsi="仿宋" w:eastAsia="仿宋_GB2312" w:cs="仿宋_GB2312"/>
          <w:lang w:val="en-US" w:eastAsia="zh-CN"/>
        </w:rPr>
        <w:t>西咸</w:t>
      </w:r>
      <w:r>
        <w:rPr>
          <w:rFonts w:hint="eastAsia" w:ascii="仿宋_GB2312" w:hAnsi="仿宋" w:eastAsia="仿宋_GB2312" w:cs="仿宋_GB2312"/>
        </w:rPr>
        <w:t>新区市场局组织实施了</w:t>
      </w:r>
      <w:r>
        <w:rPr>
          <w:rFonts w:hint="eastAsia" w:ascii="仿宋_GB2312" w:hAnsi="仿宋" w:eastAsia="仿宋_GB2312" w:cs="仿宋_GB2312"/>
          <w:lang w:eastAsia="zh-CN"/>
        </w:rPr>
        <w:t>重点产（商）</w:t>
      </w:r>
      <w:r>
        <w:rPr>
          <w:rFonts w:hint="eastAsia" w:ascii="仿宋_GB2312" w:hAnsi="仿宋" w:eastAsia="仿宋_GB2312" w:cs="仿宋_GB2312"/>
        </w:rPr>
        <w:t>品</w:t>
      </w:r>
      <w:r>
        <w:rPr>
          <w:rFonts w:hint="eastAsia" w:ascii="仿宋_GB2312" w:hAnsi="仿宋" w:eastAsia="仿宋_GB2312" w:cs="仿宋_GB2312"/>
          <w:lang w:val="en-US" w:eastAsia="zh-CN"/>
        </w:rPr>
        <w:t>节水</w:t>
      </w:r>
      <w:r>
        <w:rPr>
          <w:rFonts w:hint="eastAsia" w:ascii="仿宋_GB2312" w:hAnsi="仿宋" w:eastAsia="仿宋_GB2312" w:cs="仿宋_GB2312"/>
        </w:rPr>
        <w:t>类</w:t>
      </w:r>
      <w:r>
        <w:rPr>
          <w:rFonts w:hint="eastAsia" w:ascii="仿宋_GB2312" w:hAnsi="仿宋" w:eastAsia="仿宋_GB2312" w:cs="仿宋_GB2312"/>
          <w:lang w:eastAsia="zh-CN"/>
        </w:rPr>
        <w:t>质量</w:t>
      </w:r>
      <w:r>
        <w:rPr>
          <w:rFonts w:hint="eastAsia" w:ascii="仿宋_GB2312" w:hAnsi="仿宋" w:eastAsia="仿宋_GB2312" w:cs="仿宋_GB2312"/>
        </w:rPr>
        <w:t>监督抽查，抽查产品涉及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淋浴用花洒、陶瓷坐便器、陶瓷片密封水嘴、智能马桶</w:t>
      </w:r>
      <w:r>
        <w:rPr>
          <w:rFonts w:hint="eastAsia" w:ascii="仿宋_GB2312" w:hAnsi="仿宋" w:eastAsia="仿宋_GB2312" w:cs="仿宋_GB2312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_GB2312"/>
        </w:rPr>
        <w:t>种产品</w:t>
      </w:r>
      <w:r>
        <w:rPr>
          <w:rFonts w:hint="eastAsia" w:ascii="仿宋_GB2312" w:hAnsi="仿宋" w:eastAsia="仿宋_GB2312" w:cs="仿宋_GB2312"/>
          <w:lang w:eastAsia="zh-CN"/>
        </w:rPr>
        <w:t>，抽查情况具体如下：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lang w:eastAsia="zh-CN"/>
        </w:rPr>
        <w:t>。2024年</w:t>
      </w:r>
      <w:r>
        <w:rPr>
          <w:rFonts w:hint="eastAsia" w:ascii="仿宋_GB2312" w:hAnsi="仿宋" w:eastAsia="仿宋_GB2312" w:cs="仿宋_GB2312"/>
          <w:lang w:val="en-US" w:eastAsia="zh-CN"/>
        </w:rPr>
        <w:t>节水</w:t>
      </w:r>
      <w:r>
        <w:rPr>
          <w:rFonts w:hint="eastAsia" w:ascii="仿宋_GB2312" w:hAnsi="仿宋" w:eastAsia="仿宋_GB2312" w:cs="仿宋_GB2312"/>
          <w:lang w:eastAsia="zh-CN"/>
        </w:rPr>
        <w:t>类产品共抽检样品</w:t>
      </w:r>
      <w:r>
        <w:rPr>
          <w:rFonts w:hint="eastAsia" w:ascii="仿宋_GB2312" w:hAnsi="仿宋" w:eastAsia="仿宋_GB2312" w:cs="仿宋_GB2312"/>
          <w:lang w:val="en-US" w:eastAsia="zh-CN"/>
        </w:rPr>
        <w:t>3</w:t>
      </w:r>
      <w:r>
        <w:rPr>
          <w:rFonts w:hint="eastAsia" w:ascii="仿宋_GB2312" w:hAnsi="仿宋" w:eastAsia="仿宋_GB2312" w:cs="仿宋_GB2312"/>
          <w:u w:val="single"/>
          <w:lang w:eastAsia="zh-CN"/>
        </w:rPr>
        <w:t>5</w:t>
      </w:r>
      <w:r>
        <w:rPr>
          <w:rFonts w:hint="eastAsia" w:ascii="仿宋_GB2312" w:hAnsi="仿宋" w:eastAsia="仿宋_GB2312" w:cs="仿宋_GB2312"/>
          <w:lang w:eastAsia="zh-CN"/>
        </w:rPr>
        <w:t>批次，合格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24</w:t>
      </w:r>
      <w:r>
        <w:rPr>
          <w:rFonts w:hint="eastAsia" w:ascii="仿宋_GB2312" w:hAnsi="仿宋" w:eastAsia="仿宋_GB2312" w:cs="仿宋_GB2312"/>
          <w:lang w:eastAsia="zh-CN"/>
        </w:rPr>
        <w:t xml:space="preserve">批次，发现不合格产品 </w:t>
      </w:r>
      <w:r>
        <w:rPr>
          <w:rFonts w:hint="eastAsia" w:ascii="仿宋_GB2312" w:hAnsi="仿宋" w:eastAsia="仿宋_GB2312" w:cs="仿宋_GB2312"/>
          <w:u w:val="single"/>
          <w:lang w:eastAsia="zh-CN"/>
        </w:rPr>
        <w:t>1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_GB2312"/>
          <w:lang w:eastAsia="zh-CN"/>
        </w:rPr>
        <w:t>批次，不合格发现率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3</w:t>
      </w:r>
      <w:r>
        <w:rPr>
          <w:rFonts w:hint="eastAsia" w:ascii="仿宋_GB2312" w:hAnsi="仿宋" w:eastAsia="仿宋_GB2312" w:cs="仿宋_GB2312"/>
          <w:u w:val="single"/>
          <w:lang w:eastAsia="zh-CN"/>
        </w:rPr>
        <w:t>1.4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3</w:t>
      </w:r>
      <w:r>
        <w:rPr>
          <w:rFonts w:hint="eastAsia" w:ascii="仿宋_GB2312" w:hAnsi="仿宋" w:eastAsia="仿宋_GB2312" w:cs="仿宋_GB2312"/>
          <w:u w:val="single"/>
          <w:lang w:eastAsia="zh-CN"/>
        </w:rPr>
        <w:t>%</w:t>
      </w:r>
      <w:r>
        <w:rPr>
          <w:rFonts w:hint="eastAsia" w:ascii="仿宋_GB2312" w:hAnsi="仿宋" w:eastAsia="仿宋_GB2312" w:cs="仿宋_GB2312"/>
          <w:u w:val="none"/>
          <w:lang w:eastAsia="zh-CN"/>
        </w:rPr>
        <w:t>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无</w:t>
      </w:r>
      <w:r>
        <w:rPr>
          <w:rFonts w:hint="eastAsia" w:ascii="仿宋_GB2312" w:hAnsi="仿宋" w:eastAsia="仿宋_GB2312" w:cs="仿宋_GB2312"/>
          <w:lang w:eastAsia="zh-CN"/>
        </w:rPr>
        <w:t>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样品合格率在90%-100%的产品有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陶瓷坐便器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eastAsia="zh-CN"/>
        </w:rPr>
        <w:t>1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样品合格率在90%以下的有</w:t>
      </w:r>
      <w:r>
        <w:rPr>
          <w:rFonts w:hint="eastAsia" w:ascii="仿宋_GB2312" w:hAnsi="仿宋" w:eastAsia="仿宋_GB2312" w:cs="仿宋_GB2312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淋浴用花洒、陶瓷片密封水嘴、智能马桶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3</w:t>
      </w:r>
      <w:r>
        <w:rPr>
          <w:rFonts w:hint="eastAsia" w:ascii="仿宋_GB2312" w:hAnsi="仿宋" w:eastAsia="仿宋_GB2312" w:cs="仿宋_GB2312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498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"/>
        <w:gridCol w:w="929"/>
        <w:gridCol w:w="1738"/>
        <w:gridCol w:w="2059"/>
        <w:gridCol w:w="1964"/>
        <w:gridCol w:w="1616"/>
        <w:gridCol w:w="1118"/>
        <w:gridCol w:w="2387"/>
        <w:gridCol w:w="17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val="en-US" w:eastAsia="zh-CN"/>
              </w:rPr>
              <w:t>节水器具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类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110克树叶水咀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秦汉新城张关怀电器经销部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泉州奥格森卫浴有限公司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福建省泉州市南安市仑苍镇宝成路90号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欧仕鹭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OSL-2028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MX140大双用尖嘴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空港新城邓志勇百货经销部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泉州市樱陶卫浴有限公司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泉州市安溪县城厢镇南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闽欣卫浴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MX140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海尔智能坐便器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泾河新城美箭卫浴销售部（个体工商户）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青岛卫玺智能科技有限公司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山东省青岛市崂山区海尔路一号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海尔Haier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XA30U-B4CN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连体马桶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西咸新区沣东新城周顺卫浴经销部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九牧厨卫股份有限公司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中国福建省南安市经济开发区九牧工业园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九牧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X11030-2-1/31K-1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连体马桶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2024-10-11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西咸新区沣东新城西缇派卫浴店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厦门瑞尔特卫浴科技股份有限公司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福建省厦门市海沧区后祥路18号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瑞尔特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RT40181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连体坐便器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沣东新城福泽万家建材经营部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惠达卫浴股份有限公司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河北省唐山市丰南区黄各庄镇惠达路7号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惠达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HDC6519A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连体坐便器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2024-08-10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泾河新城中弈之家卫浴销售店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箭牌家居集团股份有限公司（生产：德州市乐华陶瓷洁具有限公司）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佛山市三水区南山镇康裕三路1号1座（山东省德州市经济技术开发区宋官屯街道办事处京福高速以西，北外环以北，晶华路以东）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箭牌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AB1183UL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连体坐便器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2024-09-09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泾河新城泉和盛建材销售部（个体工商户）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佛山市法恩洁具有限公司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佛山市高明区沧江工业园东园三洲园区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法恩莎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FB16189UM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淋浴用花洒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沣东新城福泽万家建材经营部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惠达卫浴股份有限公司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河北省唐山市丰南区黄各庄镇惠达路7号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HUIDA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轻智能坐便器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2024-04-18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泾河新城泉和盛建材销售部（个体工商户）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景德镇乐华陶瓷洁具有限公司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江西省景德镇市浮梁县陶瓷工业园三龙路003号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法恩莎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FH207M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轻智能坐便器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2024-10-24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泾河新城中弈之家卫浴销售店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德州市乐华陶瓷洁具有限公司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山东省德州市经济技术开发区宋官屯街道办事处京福高速以西，北外环以北，晶华路以东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箭牌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AB1033L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全自动洗衣机龙头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沣西新城杨飞信誉水暖建材店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日丰企业（佛山）有限公司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广东省佛山市三水区乐平镇日丰路1号F1-F14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RIIFO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RF-24038P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三功能手提花洒墙座套装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泾河新城九牧卫浴销售部（个体工商户）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九牧厨卫股份有限公司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中国福建省南安市经济开发区九牧工业园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JOMOO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XS030033-2B01-2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三功能手提花洒墙座套装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泾河新城九牧卫浴销售部（个体工商户）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九牧厨卫股份有限公司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中国福建省南安市经济开发区九牧工业园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JOMOO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XS031033-2B01-2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手持花洒套装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2023-12-02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泾河新城潜水艇卫浴销售店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江门市东鹏智能家居有限公司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鹤山市共和镇鸿江路1号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DONGPENG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JJ202F201G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水嘴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2024-04-18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秦汉新城张关怀电器经销部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日丰企业（佛山）有限公司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广东省佛山市三水区乐平镇日丰路1号F1-F14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日丰卫浴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RF-24031P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陶瓷芯水龙头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沣西新城金苗家居建材经销部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广东健湃厨卫科技有限公司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中山市小榄镇工业大道南25号5层02室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健湃卫浴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YLT01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陶瓷芯水龙头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西咸新区沣东新城周顺卫浴经销部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泉州奥格森卫浴有限公司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福建省泉州市南安市仑苍镇宝成路90号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胜通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ST-2097A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图形五功能手提花洒墙座套装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泾河新城九牧卫浴销售部（个体工商户）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九牧厨卫股份有限公司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中国福建省南安市经济开发区九牧工业园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JOMOO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XS02002S-2B01-2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卫生陶瓷（连体坐便器）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沣西新城兄弟灯城建材店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广东统用卫浴设备有限公司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潮州市潮安区古巷镇古三村竹林山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TOYO统用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TY-77563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漩涡虹吸式连体坐便器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2024-04-18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沣西新城杨飞信誉水暖建材店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日丰企业（佛山）有限公司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广东省佛山市三水区乐平镇日丰路1号F1-F14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日丰卫浴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B-1091 L（ZFY）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漩涡虹吸式连体坐便器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2024-09-30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沣西新城杨飞信誉水暖建材店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日丰企业（佛山）有限公司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广东省佛山市三水区乐平镇日丰路1号F1-F14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日丰卫浴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B-1082 L（ZFY）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智能坐便器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西咸新区沣东新城科福建材商行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九牧厨卫股份有限公司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中国福建省南安市经济开发区九牧工业园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JOMOO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ZD7130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坐便器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沣西新城兄弟灯城建材店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广东统用智能家居有限公司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潮州市潮安区古巷镇古巷四村古四工业区福水路中段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TOYO统用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TY-8578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重庆仕益产品质量检测有限责任公司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1C5CD0"/>
    <w:rsid w:val="05C36130"/>
    <w:rsid w:val="0E9260AB"/>
    <w:rsid w:val="11A61985"/>
    <w:rsid w:val="12806841"/>
    <w:rsid w:val="15455A37"/>
    <w:rsid w:val="18511190"/>
    <w:rsid w:val="28D64DCE"/>
    <w:rsid w:val="2B2F3A72"/>
    <w:rsid w:val="32F901D7"/>
    <w:rsid w:val="334E1C12"/>
    <w:rsid w:val="373D1DB6"/>
    <w:rsid w:val="3F9B8F72"/>
    <w:rsid w:val="41912690"/>
    <w:rsid w:val="427457F3"/>
    <w:rsid w:val="43713C1A"/>
    <w:rsid w:val="48C36FCD"/>
    <w:rsid w:val="4BDB53AB"/>
    <w:rsid w:val="512D382B"/>
    <w:rsid w:val="514F63E9"/>
    <w:rsid w:val="539F032F"/>
    <w:rsid w:val="53AD7E9B"/>
    <w:rsid w:val="548B2661"/>
    <w:rsid w:val="55381ED8"/>
    <w:rsid w:val="55EB4D21"/>
    <w:rsid w:val="66D778FA"/>
    <w:rsid w:val="6DCF4CBC"/>
    <w:rsid w:val="73C44879"/>
    <w:rsid w:val="7B0C33BF"/>
    <w:rsid w:val="7D516A96"/>
    <w:rsid w:val="7D7BA647"/>
    <w:rsid w:val="97F7889F"/>
    <w:rsid w:val="B7A79DC3"/>
    <w:rsid w:val="BF7E0FBB"/>
    <w:rsid w:val="FBB3D877"/>
    <w:rsid w:val="FDFDC05E"/>
    <w:rsid w:val="FFBFF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3449</Words>
  <Characters>4126</Characters>
  <Lines>35</Lines>
  <Paragraphs>9</Paragraphs>
  <TotalTime>8</TotalTime>
  <ScaleCrop>false</ScaleCrop>
  <LinksUpToDate>false</LinksUpToDate>
  <CharactersWithSpaces>4149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2018-12-19T08:59:00Z</dcterms:created>
  <dc:creator>不想当番茄酱的西红柿不是好洋柿子</dc:creator>
  <cp:lastModifiedBy>guest</cp:lastModifiedBy>
  <cp:lastPrinted>2019-06-27T09:58:00Z</cp:lastPrinted>
  <dcterms:modified xsi:type="dcterms:W3CDTF">2025-01-23T14:33:23Z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eyJoZGlkIjoiNzQ4OThhNTFkNzFlNTg4YTIwOWM0N2UxYjA1MGVmM2YiLCJ1c2VySWQiOiIyNjE1MjMyNyJ9</vt:lpwstr>
  </property>
  <property fmtid="{D5CDD505-2E9C-101B-9397-08002B2CF9AE}" pid="4" name="ICV">
    <vt:lpwstr>C2042D03D7014EA8AFE938D608DBAEA8_12</vt:lpwstr>
  </property>
</Properties>
</file>