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6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1"/>
        <w:gridCol w:w="1075"/>
        <w:gridCol w:w="1051"/>
        <w:gridCol w:w="1417"/>
        <w:gridCol w:w="1985"/>
        <w:gridCol w:w="1134"/>
        <w:gridCol w:w="1276"/>
        <w:gridCol w:w="1559"/>
        <w:gridCol w:w="567"/>
        <w:gridCol w:w="709"/>
        <w:gridCol w:w="567"/>
        <w:gridCol w:w="708"/>
        <w:gridCol w:w="567"/>
        <w:gridCol w:w="166"/>
        <w:gridCol w:w="401"/>
      </w:tblGrid>
      <w:tr w:rsidR="00B64F4D">
        <w:trPr>
          <w:trHeight w:val="1035"/>
        </w:trPr>
        <w:tc>
          <w:tcPr>
            <w:tcW w:w="13222" w:type="dxa"/>
            <w:gridSpan w:val="14"/>
            <w:vAlign w:val="center"/>
          </w:tcPr>
          <w:p w:rsidR="00B64F4D" w:rsidRDefault="00FD4F39">
            <w:pPr>
              <w:adjustRightInd w:val="0"/>
              <w:spacing w:line="360" w:lineRule="auto"/>
              <w:jc w:val="center"/>
              <w:rPr>
                <w:rFonts w:ascii="宋体" w:hAnsi="宋体" w:cs="宋体"/>
                <w:b/>
                <w:sz w:val="44"/>
                <w:szCs w:val="44"/>
              </w:rPr>
            </w:pPr>
            <w:r>
              <w:rPr>
                <w:rFonts w:ascii="宋体" w:hAnsi="宋体" w:cs="宋体" w:hint="eastAsia"/>
                <w:b/>
                <w:sz w:val="44"/>
                <w:szCs w:val="44"/>
              </w:rPr>
              <w:t>斗门街道办事处公共法律服务领域基层政务公开标准目录</w:t>
            </w:r>
          </w:p>
          <w:p w:rsidR="00B64F4D" w:rsidRDefault="00B64F4D">
            <w:pPr>
              <w:adjustRightInd w:val="0"/>
              <w:spacing w:line="360" w:lineRule="auto"/>
              <w:jc w:val="left"/>
              <w:rPr>
                <w:rFonts w:ascii="仿宋" w:eastAsia="仿宋" w:hAnsi="仿宋" w:cs="宋体"/>
                <w:color w:val="000000"/>
                <w:sz w:val="32"/>
                <w:szCs w:val="32"/>
              </w:rPr>
            </w:pPr>
          </w:p>
          <w:p w:rsidR="00B64F4D" w:rsidRDefault="00B64F4D">
            <w:pPr>
              <w:adjustRightInd w:val="0"/>
              <w:spacing w:line="360" w:lineRule="auto"/>
              <w:jc w:val="left"/>
              <w:rPr>
                <w:rFonts w:ascii="仿宋" w:eastAsia="仿宋" w:hAnsi="仿宋" w:cs="宋体"/>
                <w:color w:val="000000"/>
                <w:sz w:val="32"/>
                <w:szCs w:val="32"/>
              </w:rPr>
            </w:pPr>
          </w:p>
        </w:tc>
        <w:tc>
          <w:tcPr>
            <w:tcW w:w="401" w:type="dxa"/>
            <w:vAlign w:val="center"/>
          </w:tcPr>
          <w:p w:rsidR="00B64F4D" w:rsidRDefault="00B64F4D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40"/>
                <w:szCs w:val="40"/>
              </w:rPr>
            </w:pPr>
          </w:p>
        </w:tc>
      </w:tr>
      <w:tr w:rsidR="00B64F4D">
        <w:trPr>
          <w:trHeight w:val="212"/>
        </w:trPr>
        <w:tc>
          <w:tcPr>
            <w:tcW w:w="4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F4D" w:rsidRDefault="00FD4F39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18"/>
                <w:szCs w:val="18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F4D" w:rsidRDefault="00FD4F39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18"/>
                <w:szCs w:val="18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18"/>
                <w:szCs w:val="18"/>
              </w:rPr>
              <w:t>公开事项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F4D" w:rsidRDefault="00FD4F39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18"/>
                <w:szCs w:val="18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18"/>
                <w:szCs w:val="18"/>
              </w:rPr>
              <w:t>公开内容（要素）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F4D" w:rsidRDefault="00FD4F39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18"/>
                <w:szCs w:val="18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18"/>
                <w:szCs w:val="18"/>
              </w:rPr>
              <w:t>公开依据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F4D" w:rsidRDefault="00FD4F39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18"/>
                <w:szCs w:val="18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18"/>
                <w:szCs w:val="18"/>
              </w:rPr>
              <w:t>公开时限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F4D" w:rsidRDefault="00FD4F39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18"/>
                <w:szCs w:val="18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18"/>
                <w:szCs w:val="18"/>
              </w:rPr>
              <w:t>公开主体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F4D" w:rsidRDefault="00FD4F39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18"/>
                <w:szCs w:val="18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18"/>
                <w:szCs w:val="18"/>
              </w:rPr>
              <w:t>公开渠道和载体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F4D" w:rsidRDefault="00FD4F39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18"/>
                <w:szCs w:val="18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18"/>
                <w:szCs w:val="18"/>
              </w:rPr>
              <w:t>公开对象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F4D" w:rsidRDefault="00FD4F39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18"/>
                <w:szCs w:val="18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18"/>
                <w:szCs w:val="18"/>
              </w:rPr>
              <w:t>公开方式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F4D" w:rsidRDefault="00FD4F39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18"/>
                <w:szCs w:val="18"/>
              </w:rPr>
              <w:t>公开层级</w:t>
            </w:r>
          </w:p>
        </w:tc>
      </w:tr>
      <w:tr w:rsidR="00B64F4D">
        <w:trPr>
          <w:trHeight w:val="337"/>
        </w:trPr>
        <w:tc>
          <w:tcPr>
            <w:tcW w:w="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F4D" w:rsidRDefault="00B64F4D">
            <w:pPr>
              <w:jc w:val="center"/>
              <w:rPr>
                <w:rFonts w:ascii="黑体" w:eastAsia="黑体" w:hAnsi="宋体" w:cs="黑体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64F4D" w:rsidRDefault="00FD4F39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18"/>
                <w:szCs w:val="18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18"/>
                <w:szCs w:val="18"/>
              </w:rPr>
              <w:t>一级事项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F4D" w:rsidRDefault="00FD4F39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18"/>
                <w:szCs w:val="18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18"/>
                <w:szCs w:val="18"/>
              </w:rPr>
              <w:t>二级事项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F4D" w:rsidRDefault="00B64F4D">
            <w:pPr>
              <w:jc w:val="center"/>
              <w:rPr>
                <w:rFonts w:ascii="黑体" w:eastAsia="黑体" w:hAnsi="宋体" w:cs="黑体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F4D" w:rsidRDefault="00B64F4D">
            <w:pPr>
              <w:jc w:val="center"/>
              <w:rPr>
                <w:rFonts w:ascii="黑体" w:eastAsia="黑体" w:hAnsi="宋体" w:cs="黑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F4D" w:rsidRDefault="00B64F4D">
            <w:pPr>
              <w:jc w:val="center"/>
              <w:rPr>
                <w:rFonts w:ascii="黑体" w:eastAsia="黑体" w:hAnsi="宋体" w:cs="黑体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F4D" w:rsidRDefault="00B64F4D">
            <w:pPr>
              <w:jc w:val="center"/>
              <w:rPr>
                <w:rFonts w:ascii="黑体" w:eastAsia="黑体" w:hAnsi="宋体" w:cs="黑体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F4D" w:rsidRDefault="00B64F4D">
            <w:pPr>
              <w:jc w:val="center"/>
              <w:rPr>
                <w:rFonts w:ascii="黑体" w:eastAsia="黑体" w:hAnsi="宋体" w:cs="黑体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F4D" w:rsidRDefault="00FD4F39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18"/>
                <w:szCs w:val="18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18"/>
                <w:szCs w:val="18"/>
              </w:rPr>
              <w:t>全社会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F4D" w:rsidRDefault="00FD4F39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18"/>
                <w:szCs w:val="18"/>
              </w:rPr>
              <w:t>特定</w:t>
            </w:r>
          </w:p>
          <w:p w:rsidR="00B64F4D" w:rsidRDefault="00FD4F39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18"/>
                <w:szCs w:val="18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18"/>
                <w:szCs w:val="18"/>
              </w:rPr>
              <w:t>群体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F4D" w:rsidRDefault="00FD4F39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18"/>
                <w:szCs w:val="18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18"/>
                <w:szCs w:val="18"/>
              </w:rPr>
              <w:t>主动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F4D" w:rsidRDefault="00FD4F39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18"/>
                <w:szCs w:val="18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18"/>
                <w:szCs w:val="18"/>
              </w:rPr>
              <w:t>依申请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F4D" w:rsidRDefault="00FD4F39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18"/>
                <w:szCs w:val="18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18"/>
                <w:szCs w:val="18"/>
              </w:rPr>
              <w:t>新城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F4D" w:rsidRDefault="00FD4F39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18"/>
                <w:szCs w:val="18"/>
              </w:rPr>
              <w:t>街道</w:t>
            </w:r>
          </w:p>
        </w:tc>
      </w:tr>
      <w:tr w:rsidR="00B64F4D">
        <w:trPr>
          <w:trHeight w:val="2561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64F4D" w:rsidRDefault="00FD4F3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F4D" w:rsidRDefault="00FD4F39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法治宣传</w:t>
            </w:r>
          </w:p>
          <w:p w:rsidR="00B64F4D" w:rsidRDefault="00FD4F39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教育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64F4D" w:rsidRDefault="00FD4F39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法律知识普及服务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F4D" w:rsidRDefault="00FD4F39">
            <w:pPr>
              <w:widowControl/>
              <w:numPr>
                <w:ilvl w:val="0"/>
                <w:numId w:val="1"/>
              </w:numPr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法律法规资讯；</w:t>
            </w:r>
          </w:p>
          <w:p w:rsidR="00B64F4D" w:rsidRDefault="00FD4F39">
            <w:pPr>
              <w:widowControl/>
              <w:numPr>
                <w:ilvl w:val="0"/>
                <w:numId w:val="1"/>
              </w:numPr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普法动态资讯；</w:t>
            </w:r>
          </w:p>
          <w:p w:rsidR="00B64F4D" w:rsidRDefault="00FD4F39">
            <w:pPr>
              <w:widowControl/>
              <w:numPr>
                <w:ilvl w:val="0"/>
                <w:numId w:val="1"/>
              </w:numPr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普法讲师团信息等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F4D" w:rsidRDefault="00FD4F39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《中共中央、国务院转发&lt;中央宣传部、司法部关于在公民中开展法治宣传教育的第七个五年规划（2016－2020年）&gt;》《陕西省“七五”普法规划》《沣东新城“七五”普法规划》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F4D" w:rsidRDefault="00FD4F39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自制作或获取该信息之日起20个工作日内公开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F4D" w:rsidRDefault="00053C59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斗门街道办事处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F4D" w:rsidRDefault="00FD4F3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沣东门户</w:t>
            </w:r>
            <w:r>
              <w:rPr>
                <w:rFonts w:ascii="仿宋" w:eastAsia="仿宋" w:hAnsi="仿宋" w:cs="仿宋"/>
                <w:color w:val="000000"/>
                <w:sz w:val="18"/>
                <w:szCs w:val="18"/>
              </w:rPr>
              <w:t>网站</w:t>
            </w:r>
          </w:p>
          <w:p w:rsidR="00B64F4D" w:rsidRDefault="00FD4F3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陕西法律服务网</w:t>
            </w:r>
          </w:p>
          <w:p w:rsidR="00B64F4D" w:rsidRDefault="00B64F4D">
            <w:pPr>
              <w:widowControl/>
              <w:jc w:val="center"/>
              <w:textAlignment w:val="center"/>
              <w:rPr>
                <w:rFonts w:ascii="楷体" w:eastAsia="楷体" w:hAnsi="楷体" w:cs="宋体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F4D" w:rsidRDefault="00FD4F3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F4D" w:rsidRDefault="00B64F4D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F4D" w:rsidRDefault="00FD4F3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F4D" w:rsidRDefault="00B64F4D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F4D" w:rsidRDefault="00FD4F3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F4D" w:rsidRDefault="00FD4F3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</w:tr>
      <w:tr w:rsidR="00053C59" w:rsidTr="001C7E52">
        <w:trPr>
          <w:trHeight w:val="1386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53C59" w:rsidRDefault="00053C5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59" w:rsidRDefault="00053C59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法治宣传</w:t>
            </w:r>
          </w:p>
          <w:p w:rsidR="00053C59" w:rsidRDefault="00053C5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教育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53C59" w:rsidRDefault="00053C59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推广法治</w:t>
            </w:r>
          </w:p>
          <w:p w:rsidR="00053C59" w:rsidRDefault="00053C59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文化服务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C59" w:rsidRDefault="00053C59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1.辖区内法治文化阵地信息；</w:t>
            </w:r>
          </w:p>
          <w:p w:rsidR="00053C59" w:rsidRDefault="00053C59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2.法治文化作品、产品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C59" w:rsidRDefault="00053C5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《中共中央、国务院转发&lt;中央宣传部、司法部关于在公民中开展法治宣传教育的第七个五年规划（2016－2020年）&gt;》《陕西省“七五”普法规划》《沣东新城“七五”普法规划》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C59" w:rsidRDefault="00053C5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自制作或获取该信息之日起20个工作日内公开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C59" w:rsidRDefault="00053C59">
            <w:r w:rsidRPr="00894907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斗门街道办事处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C59" w:rsidRDefault="00053C5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18"/>
                <w:szCs w:val="18"/>
                <w:u w:val="single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沣东门户网站</w:t>
            </w:r>
          </w:p>
          <w:p w:rsidR="00053C59" w:rsidRDefault="00053C59">
            <w:pPr>
              <w:widowControl/>
              <w:jc w:val="center"/>
              <w:textAlignment w:val="center"/>
              <w:rPr>
                <w:rFonts w:ascii="楷体" w:eastAsia="楷体" w:hAnsi="楷体" w:cs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陕西法律服务网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C59" w:rsidRDefault="00053C59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C59" w:rsidRDefault="00053C59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C59" w:rsidRDefault="00053C59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C59" w:rsidRDefault="00053C59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C59" w:rsidRDefault="00053C59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C59" w:rsidRDefault="00053C59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</w:tr>
      <w:tr w:rsidR="00053C59" w:rsidTr="001C7E52">
        <w:trPr>
          <w:trHeight w:val="975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53C59" w:rsidRDefault="00053C5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59" w:rsidRDefault="00053C59" w:rsidP="006E2A9B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法律查询</w:t>
            </w:r>
          </w:p>
          <w:p w:rsidR="00053C59" w:rsidRDefault="00053C59" w:rsidP="006E2A9B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服务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53C59" w:rsidRDefault="00053C59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法律服务机构、人员信息查询服务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C59" w:rsidRDefault="00053C59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辖区内的律师、公证、基层法律服务、司法鉴定、仲裁、人民调解等法律服务机构和人员有关基本信息、从业信息和信用信息等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C59" w:rsidRDefault="00053C5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《政府信息公开条例》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C59" w:rsidRDefault="00053C59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自制作或获取该信息之日起20个工作日内公开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C59" w:rsidRDefault="00053C59">
            <w:r w:rsidRPr="00894907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斗门街道办事处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C59" w:rsidRDefault="00053C5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18"/>
                <w:szCs w:val="18"/>
                <w:u w:val="single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陕西法律服务网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C59" w:rsidRDefault="00053C59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C59" w:rsidRDefault="00053C59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C59" w:rsidRDefault="00053C59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C59" w:rsidRDefault="00053C59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C59" w:rsidRDefault="00053C59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C59" w:rsidRDefault="00053C59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</w:tr>
      <w:tr w:rsidR="00053C59" w:rsidTr="001C7E52">
        <w:trPr>
          <w:trHeight w:val="2160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53C59" w:rsidRDefault="00053C5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59" w:rsidRDefault="00053C5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法律咨询</w:t>
            </w:r>
          </w:p>
          <w:p w:rsidR="00053C59" w:rsidRDefault="00053C5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服务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53C59" w:rsidRDefault="00053C59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公共法律服务实体平台、热线平台、网络平台咨询服务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C59" w:rsidRDefault="00053C59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公共法律服务实体、热线、网络平台法律咨询服务指南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C59" w:rsidRDefault="00053C5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《政府信息公开条例》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C59" w:rsidRDefault="00053C59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自制作或获取该信息之日起20个工作日内公开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C59" w:rsidRDefault="00053C59">
            <w:r w:rsidRPr="00894907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斗门街道办事处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C59" w:rsidRDefault="00053C5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18"/>
                <w:szCs w:val="18"/>
                <w:u w:val="single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陕西法律服务网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C59" w:rsidRDefault="00053C59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C59" w:rsidRDefault="00053C59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C59" w:rsidRDefault="00053C59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C59" w:rsidRDefault="00053C59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C59" w:rsidRDefault="00053C59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C59" w:rsidRDefault="00053C59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</w:tr>
      <w:tr w:rsidR="00B64F4D">
        <w:trPr>
          <w:trHeight w:val="3796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64F4D" w:rsidRDefault="00FD4F3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18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F4D" w:rsidRDefault="00FD4F3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公共法律服务平台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64F4D" w:rsidRDefault="00FD4F39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公共法律服务实体、热线、网络平台信息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F4D" w:rsidRDefault="00FD4F39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1.公共法律服务平台建设相关规划；</w:t>
            </w:r>
          </w:p>
          <w:p w:rsidR="00B64F4D" w:rsidRDefault="00FD4F39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2.公共法律服务中心、工作站具体地址；</w:t>
            </w:r>
          </w:p>
          <w:p w:rsidR="00B64F4D" w:rsidRDefault="00FD4F39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3.12348公共法律服务热线号码；</w:t>
            </w:r>
          </w:p>
          <w:p w:rsidR="00B64F4D" w:rsidRDefault="00FD4F39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4.中省市级法律服务网；</w:t>
            </w:r>
          </w:p>
          <w:p w:rsidR="00B64F4D" w:rsidRDefault="00FD4F39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5.三大平台提供的公共法律服务事项清单及服务指南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F4D" w:rsidRDefault="00FD4F3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《政府信息公开条例》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F4D" w:rsidRDefault="00FD4F39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自制作或获取该信息之日起20个工作日内公开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F4D" w:rsidRDefault="00FD4F39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政法工作部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F4D" w:rsidRDefault="00FD4F3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18"/>
                <w:szCs w:val="18"/>
                <w:u w:val="single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陕西法律服务网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F4D" w:rsidRDefault="00FD4F39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F4D" w:rsidRDefault="00B64F4D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F4D" w:rsidRDefault="00FD4F39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F4D" w:rsidRDefault="00B64F4D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F4D" w:rsidRDefault="00FD4F39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F4D" w:rsidRDefault="00FD4F39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</w:tr>
    </w:tbl>
    <w:p w:rsidR="00B64F4D" w:rsidRDefault="00B64F4D"/>
    <w:p w:rsidR="00B64F4D" w:rsidRDefault="00B64F4D"/>
    <w:p w:rsidR="00B64F4D" w:rsidRDefault="00B64F4D"/>
    <w:sectPr w:rsidR="00B64F4D" w:rsidSect="00B64F4D">
      <w:footerReference w:type="default" r:id="rId8"/>
      <w:pgSz w:w="16838" w:h="11906" w:orient="landscape"/>
      <w:pgMar w:top="1587" w:right="1985" w:bottom="1474" w:left="1418" w:header="851" w:footer="992" w:gutter="0"/>
      <w:cols w:space="720"/>
      <w:docGrid w:type="lines" w:linePitch="31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7A37" w:rsidRDefault="00667A37" w:rsidP="00B64F4D">
      <w:r>
        <w:separator/>
      </w:r>
    </w:p>
  </w:endnote>
  <w:endnote w:type="continuationSeparator" w:id="1">
    <w:p w:rsidR="00667A37" w:rsidRDefault="00667A37" w:rsidP="00B64F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F4D" w:rsidRDefault="006654CE">
    <w:pPr>
      <w:pStyle w:val="a3"/>
      <w:jc w:val="center"/>
    </w:pPr>
    <w:r>
      <w:fldChar w:fldCharType="begin"/>
    </w:r>
    <w:r w:rsidR="00FD4F39">
      <w:instrText>PAGE   \* MERGEFORMAT</w:instrText>
    </w:r>
    <w:r>
      <w:fldChar w:fldCharType="separate"/>
    </w:r>
    <w:r w:rsidR="00053C59" w:rsidRPr="00053C59">
      <w:rPr>
        <w:noProof/>
        <w:lang w:val="zh-CN"/>
      </w:rPr>
      <w:t>1</w:t>
    </w:r>
    <w:r>
      <w:fldChar w:fldCharType="end"/>
    </w:r>
  </w:p>
  <w:p w:rsidR="00B64F4D" w:rsidRDefault="00B64F4D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7A37" w:rsidRDefault="00667A37" w:rsidP="00B64F4D">
      <w:r>
        <w:separator/>
      </w:r>
    </w:p>
  </w:footnote>
  <w:footnote w:type="continuationSeparator" w:id="1">
    <w:p w:rsidR="00667A37" w:rsidRDefault="00667A37" w:rsidP="00B64F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91F3A3"/>
    <w:multiLevelType w:val="singleLevel"/>
    <w:tmpl w:val="5C91F3A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BD72EDE"/>
    <w:rsid w:val="000002E2"/>
    <w:rsid w:val="00053C59"/>
    <w:rsid w:val="001861A3"/>
    <w:rsid w:val="001F29DC"/>
    <w:rsid w:val="002169C8"/>
    <w:rsid w:val="00252835"/>
    <w:rsid w:val="002E3E7A"/>
    <w:rsid w:val="00346FB6"/>
    <w:rsid w:val="00392F7B"/>
    <w:rsid w:val="003C70C5"/>
    <w:rsid w:val="003D50D9"/>
    <w:rsid w:val="003E44FC"/>
    <w:rsid w:val="004E2CC9"/>
    <w:rsid w:val="00502CF4"/>
    <w:rsid w:val="00537C84"/>
    <w:rsid w:val="005F5063"/>
    <w:rsid w:val="005F5D1B"/>
    <w:rsid w:val="006058BF"/>
    <w:rsid w:val="006654CE"/>
    <w:rsid w:val="00667A37"/>
    <w:rsid w:val="006E2A9B"/>
    <w:rsid w:val="007A667A"/>
    <w:rsid w:val="008327A2"/>
    <w:rsid w:val="009B7212"/>
    <w:rsid w:val="009D3884"/>
    <w:rsid w:val="009F62F5"/>
    <w:rsid w:val="00AE0E3F"/>
    <w:rsid w:val="00B64F4D"/>
    <w:rsid w:val="00C53B30"/>
    <w:rsid w:val="00C71CDE"/>
    <w:rsid w:val="00DB2833"/>
    <w:rsid w:val="00DB5FA9"/>
    <w:rsid w:val="00DE5D3F"/>
    <w:rsid w:val="00ED223B"/>
    <w:rsid w:val="00FA2757"/>
    <w:rsid w:val="00FD4F39"/>
    <w:rsid w:val="458E7A14"/>
    <w:rsid w:val="4BD72EDE"/>
    <w:rsid w:val="5AD604D9"/>
    <w:rsid w:val="7FEF4B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4F4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uiPriority w:val="99"/>
    <w:unhideWhenUsed/>
    <w:rsid w:val="00B64F4D"/>
    <w:pPr>
      <w:widowControl w:val="0"/>
      <w:tabs>
        <w:tab w:val="center" w:pos="4153"/>
        <w:tab w:val="right" w:pos="8306"/>
      </w:tabs>
      <w:snapToGrid w:val="0"/>
    </w:pPr>
    <w:rPr>
      <w:kern w:val="2"/>
      <w:sz w:val="18"/>
      <w:szCs w:val="18"/>
    </w:rPr>
  </w:style>
  <w:style w:type="paragraph" w:styleId="a4">
    <w:name w:val="header"/>
    <w:basedOn w:val="a"/>
    <w:link w:val="Char"/>
    <w:rsid w:val="006E2A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6E2A9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141</Words>
  <Characters>809</Characters>
  <Application>Microsoft Office Word</Application>
  <DocSecurity>0</DocSecurity>
  <Lines>6</Lines>
  <Paragraphs>1</Paragraphs>
  <ScaleCrop>false</ScaleCrop>
  <Company>Microsoft</Company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司法部办公厅关于印发公共法律服务领域</dc:title>
  <dc:creator>王樱璇</dc:creator>
  <cp:lastModifiedBy>孙楠</cp:lastModifiedBy>
  <cp:revision>8</cp:revision>
  <cp:lastPrinted>2020-12-18T09:03:00Z</cp:lastPrinted>
  <dcterms:created xsi:type="dcterms:W3CDTF">2020-12-18T05:17:00Z</dcterms:created>
  <dcterms:modified xsi:type="dcterms:W3CDTF">2020-12-31T09:26:00Z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