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西咸新区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“</w:t>
      </w:r>
      <w:r>
        <w:rPr>
          <w:rFonts w:hint="eastAsia"/>
          <w:b/>
          <w:sz w:val="44"/>
          <w:szCs w:val="44"/>
          <w:lang w:eastAsia="zh-CN"/>
        </w:rPr>
        <w:t>十四五</w:t>
      </w:r>
      <w:r>
        <w:rPr>
          <w:rFonts w:hint="eastAsia" w:ascii="方正仿宋_GBK" w:hAnsi="方正仿宋_GBK" w:eastAsia="方正仿宋_GBK" w:cs="方正仿宋_GBK"/>
          <w:b/>
          <w:sz w:val="44"/>
          <w:szCs w:val="44"/>
          <w:lang w:eastAsia="zh-CN"/>
        </w:rPr>
        <w:t>”电网规划建设项目清单</w:t>
      </w:r>
    </w:p>
    <w:tbl>
      <w:tblPr>
        <w:tblStyle w:val="6"/>
        <w:tblpPr w:leftFromText="180" w:rightFromText="180" w:vertAnchor="page" w:horzAnchor="page" w:tblpX="1883" w:tblpY="2834"/>
        <w:tblOverlap w:val="never"/>
        <w:tblW w:w="13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975"/>
        <w:gridCol w:w="2475"/>
        <w:gridCol w:w="2563"/>
        <w:gridCol w:w="1112"/>
        <w:gridCol w:w="1400"/>
        <w:gridCol w:w="947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3945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330千伏电网规划项目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建设规模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站址四至坐标</w:t>
            </w:r>
          </w:p>
        </w:tc>
        <w:tc>
          <w:tcPr>
            <w:tcW w:w="1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所属区域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建设单位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投运年</w:t>
            </w:r>
          </w:p>
        </w:tc>
        <w:tc>
          <w:tcPr>
            <w:tcW w:w="17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秦汉330千伏输变电工程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新增线路129.1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公里，新增主变容量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兆伏安</w:t>
            </w:r>
          </w:p>
        </w:tc>
        <w:tc>
          <w:tcPr>
            <w:tcW w:w="2563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3812767.867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502828.597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3812794.250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502955.891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3812990.088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502915.301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3812963.705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502788.007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秦汉新城</w:t>
            </w:r>
          </w:p>
        </w:tc>
        <w:tc>
          <w:tcPr>
            <w:tcW w:w="14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国网西咸新区供电公司</w:t>
            </w:r>
          </w:p>
        </w:tc>
        <w:tc>
          <w:tcPr>
            <w:tcW w:w="94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沣渭330千伏输变电工程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新增线路57.1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公里，新增主变容量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兆伏安</w:t>
            </w:r>
          </w:p>
        </w:tc>
        <w:tc>
          <w:tcPr>
            <w:tcW w:w="2563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3792281.137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494918.520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3792174.137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494918.520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3792174.137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495106.520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3792282.137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495106.520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沣东新城</w:t>
            </w:r>
          </w:p>
        </w:tc>
        <w:tc>
          <w:tcPr>
            <w:tcW w:w="14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国网西咸新区供电公司</w:t>
            </w:r>
          </w:p>
        </w:tc>
        <w:tc>
          <w:tcPr>
            <w:tcW w:w="94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2023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泾河330千伏输变电工程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新增线路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6.6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公里，新增主变容量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兆伏安</w:t>
            </w:r>
          </w:p>
        </w:tc>
        <w:tc>
          <w:tcPr>
            <w:tcW w:w="2563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3824347.091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583334.029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3824362.196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583460.329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3824182.278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583481.846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3824167.102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583354.951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泾河新城</w:t>
            </w:r>
          </w:p>
        </w:tc>
        <w:tc>
          <w:tcPr>
            <w:tcW w:w="14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国网西咸新区供电公司</w:t>
            </w:r>
          </w:p>
        </w:tc>
        <w:tc>
          <w:tcPr>
            <w:tcW w:w="94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2024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沣西#2 330千伏输变电工程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新增线路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55.6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公里，新增主变容量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兆伏安</w:t>
            </w:r>
          </w:p>
        </w:tc>
        <w:tc>
          <w:tcPr>
            <w:tcW w:w="2563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3786930.894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485314.337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3786760.894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485314.337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3786760.894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485184.337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3786930.894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485184.337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沣西新城</w:t>
            </w:r>
          </w:p>
        </w:tc>
        <w:tc>
          <w:tcPr>
            <w:tcW w:w="14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国网西咸新区供电公司</w:t>
            </w:r>
          </w:p>
        </w:tc>
        <w:tc>
          <w:tcPr>
            <w:tcW w:w="94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2025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</w:t>
            </w:r>
          </w:p>
        </w:tc>
        <w:tc>
          <w:tcPr>
            <w:tcW w:w="2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空港330千伏输变电工程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新增线路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公里，新增主变容量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720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兆伏安</w:t>
            </w:r>
          </w:p>
        </w:tc>
        <w:tc>
          <w:tcPr>
            <w:tcW w:w="2563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3819095.999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489128.297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3818965.999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489128.297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3818965.99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9,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489299.297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3819095.999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489298.297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;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空港新城</w:t>
            </w:r>
          </w:p>
        </w:tc>
        <w:tc>
          <w:tcPr>
            <w:tcW w:w="14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国网西咸新区供电公司</w:t>
            </w:r>
          </w:p>
        </w:tc>
        <w:tc>
          <w:tcPr>
            <w:tcW w:w="94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2025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站址暂未确定</w:t>
            </w:r>
          </w:p>
        </w:tc>
      </w:tr>
    </w:tbl>
    <w:tbl>
      <w:tblPr>
        <w:tblStyle w:val="6"/>
        <w:tblpPr w:leftFromText="180" w:rightFromText="180" w:vertAnchor="page" w:horzAnchor="page" w:tblpX="1633" w:tblpY="2254"/>
        <w:tblOverlap w:val="never"/>
        <w:tblW w:w="13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689"/>
        <w:gridCol w:w="2237"/>
        <w:gridCol w:w="2977"/>
        <w:gridCol w:w="2848"/>
        <w:gridCol w:w="1778"/>
        <w:gridCol w:w="93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3683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二、110千伏电网规划项目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1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2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建设规模</w:t>
            </w: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站址四至坐标</w:t>
            </w:r>
          </w:p>
        </w:tc>
        <w:tc>
          <w:tcPr>
            <w:tcW w:w="17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建设单位</w:t>
            </w: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投运年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空港新城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秦汉(韩湾)~机场2#变110千伏线路工程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新增线路12.6公里，新增主变容量0兆伏安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南朱刘110千伏输变电工程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新增线路21.4公里，新增主变容量100兆伏安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3812813.529,488177.005;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3812818.876,488218.663;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3812728.617,488230.249;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3812723.270,488188.590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池阳~机场2#变110千伏线路工程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新增线路34公里，新增主变容量0兆伏安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朱家110千伏输变电工程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新增线路30公里，新增主变容量100兆伏安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3812704.104,496127.328;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3812714.176,496168.724;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3812625.827,496190.526;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3812615.764,496149.749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顺陵110千伏输变电工程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新增线路22.4公里，新增主变容量100兆伏安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3812493.4108,496452.7809;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3812529.6931,496431.2602;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3812482.9621,496353.1756;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3812437.4010,496358.5443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空港增量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空港330千伏变电站110千伏送出工程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新增线路20公里，新增主变容量0兆伏安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沣东新城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富裕110千伏输变电工程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新增线路11公里，新增主变容量100兆伏安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3791902.0961,490931.2095;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3791902.0961,490973.2095;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3791811.0961,490973.2095;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3791811.0961,490931.2095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广场110千伏输变电工程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新增线路9公里，新增主变容量100兆伏安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3792318.066,496532.326;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3792318.066,496574.326;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3792227.066,496574.326;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3792227.026,496532.326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细柳110千伏输变电工程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新增线路8公里，新增主变容量100兆伏安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3795753.283,494790.372;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3795753.547,494881.372;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3795711.547,494881.493;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3795711.284,494790.494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沣渭330千伏变电站110千伏送出工程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新增线路28公里，新增主变容量0兆伏安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泾明110千伏输变电工程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3782533.810,493336.171;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3782534.010,493378.170;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3782443.012,493378.605;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3782442.811,493336.606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站址暂未确定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广场110千伏输变电工程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新增线路9公里，新增主变容量100兆伏安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3792318.066,496532.326;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3792318.066,496574.326;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3792227.066,496574.326;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3792227.026,496532.326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陇海110千伏输变电工程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15461.295,-3587.493;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15496.434,-3568.290;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15454.788,-3482.905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秦汉新城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秦汉330千伏变电站110千伏送出工程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新增线路50公里，新增主变容量0兆伏安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秦苑110千伏输变电工程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新增线路8公里，新增主变容量100兆伏安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3805436.691,495523.091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3805466.928,495580.824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3805387.456,495611.180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3805357.414,495553.752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迎宾110千伏输变电工程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3809094.820,486863.648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3809122.192,486978.124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3809081.172,486988.196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3809060.890,486903.059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南位110千伏输变电工程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新增线路8公里，新增主变容量100兆伏安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3803680.2620,473798.2054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3803734.5518,474029.7464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3803522.8404,474049.3866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3803468.5507,473847.8456 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站址需要微调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沣西新城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110kV咏佳变增容改造工程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新增线路0公里，新增主变容量37兆伏安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科创1号110kV输变电工程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新增线路13.2公里，新增主变容量100兆伏安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3789267.9235,485210.6638;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3789267.9235,485325.2334;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3789187.4235,485210.6638;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3789187.4235,485325.2334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沣西电业有限公司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宋东110kV输变电工程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3790140.8716,483192.2694;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3790145.7586,483143.3350;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3790066.4272,483143.3350;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3790067.0121,483229.9874;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3790070.6092,483232.1832;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3790136.6361,483198.8163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沣西电业有限公司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斗门110kV输变电工程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新增线路21.6公里，新增主变容量100兆伏安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8009.408,-9574.292;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7999.387,-9533.503;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7911.015,-9555.214;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7921.036,-9596.003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110kV陈阳变改造工程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新增线路0公里，新增主变容量0兆伏安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同仁110kV输变电工程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新增线路3公里，新增主变容量100兆伏安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3797961.784,490111.478;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3797970.198,490150.650;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3797877.317,490170.601;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3797868.916,490131.493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2024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河南街110kV输变电工程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新增线路20公里，新增主变容量100兆伏安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3799677.739,489419.105;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3799691.894,489896.152;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3799649.110,489904.012;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3799634.654,489825.329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2024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沣西2#330kV变电站110kV送出工程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新增线路23公里，新增主变容量0兆伏安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材料110kV输变电工程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3787760.992,486111.392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3787760.992,486184.392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3787689.906,486184.392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3787677.686,486111.392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站址需要微调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天元110kV输变电工程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3793788.459,487889.547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3793788.459,487948.547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3793723.459,487948.547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3793723.459,487889.547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站址需要微调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商务110kV输变电工程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新增线路17.4公里，新增主变容量100兆伏安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3794914.3776,491286.6414;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3794914.3776,491346.6414;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3794844.8776,491286.6414;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3794844.8776,491346.6414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沣西电业有限公司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2025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泾河新城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110千伏符瑞输变电工程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新增线路36公里，新增主变容量252兆伏安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3823560.621,398946.735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3823569.461,399013.647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3823470.285,398961.040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3823479.579,399024.323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330千伏秦汉变至110千伏高庄变110千伏线路工程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新增线路13.1公里，新增主变容量0兆伏安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国网西咸新区供电公司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110千伏东风输变电工程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新增线路16.6公里，新增主变容量150兆伏安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3817122.4734,499645.892;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3817122.434.499698.390;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3817024.039,499645.447;3817024.039.499697.945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110千伏院士谷输变电工程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新增线路6公里，新增主变容量150兆伏安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3820068.724,398666.427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3820069.472,398717.559;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3819969.877,398669.172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3819969.627,398720.055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110千伏金田玉输变电工程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新增线路10公里，新增主变容量100兆伏安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3817186.663,397846.354;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3817206.960,397962.167;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3817144.780,397868.607;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3817163.144,397972.332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泾河330千伏变电站110千伏送出工程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新增线路3.6公里，新增主变容量0兆伏安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110千伏茯茶输变电工程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新增线路10公里，新增主变容量100兆伏安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3821493.838,397843.172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3821493.838,397893.534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3821392.834,397846.209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3821392.308,397897.123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110千伏花池渡输变电工程</w:t>
            </w:r>
          </w:p>
        </w:tc>
        <w:tc>
          <w:tcPr>
            <w:tcW w:w="297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新增线路27.7公里，新增主变容量150兆伏安</w:t>
            </w:r>
          </w:p>
        </w:tc>
        <w:tc>
          <w:tcPr>
            <w:tcW w:w="284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3822366.820,393029.576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3822369.207,393130.686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3822318.287,393031.169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3822318.200,393133.088</w:t>
            </w:r>
          </w:p>
        </w:tc>
        <w:tc>
          <w:tcPr>
            <w:tcW w:w="1778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地电西咸分公司</w:t>
            </w:r>
          </w:p>
        </w:tc>
        <w:tc>
          <w:tcPr>
            <w:tcW w:w="935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2024</w:t>
            </w:r>
          </w:p>
        </w:tc>
        <w:tc>
          <w:tcPr>
            <w:tcW w:w="150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站址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已确定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4410710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47.3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TyjbNUAAAAI&#10;AQAADwAAAGRycy9kb3ducmV2LnhtbE2PzU7DMBCE70i8g7VI3KjdUEVpiFOJinBEouHA0Y2XJK1/&#10;IttNw9uznOA4mtHMN9VusYbNGOLonYT1SgBD13k9ul7CR9s8FMBiUk4r4x1K+MYIu/r2plKl9lf3&#10;jvMh9YxKXCyVhCGlqeQ8dgNaFVd+Qkfelw9WJZKh5zqoK5VbwzMhcm7V6GhhUBPuB+zOh4uVsG/a&#10;NswYg/nE1+bx9Pa8wZdFyvu7tXgClnBJf2H4xSd0qInp6C9OR2Yk5NtNTlEJ9IjsbZGRPErIikIA&#10;ryv+/0D9A1BLAwQUAAAACACHTuJAStvN/xICAAATBAAADgAAAGRycy9lMm9Eb2MueG1srVPLjtMw&#10;FN0j8Q+W9zRpEaOqajoqMypCqpiRCmLtOk4TyS/ZbpPyAfAHrNiw57v6HRw7SQcBK8TGvr7ve+7x&#10;8rZTkpyE843RBZ1OckqE5qZs9KGgH95vXswp8YHpkkmjRUHPwtPb1fNny9YuxMzURpbCESTRftHa&#10;gtYh2EWWeV4LxfzEWKFhrIxTLODpDlnpWIvsSmazPL/JWuNK6wwX3kN73xvpKuWvKsHDQ1V5EYgs&#10;KHoL6XTp3MczWy3Z4uCYrRs+tMH+oQvFGo2i11T3LDBydM0fqVTDnfGmChNuVGaqquEizYBppvlv&#10;0+xqZkWaBeB4e4XJ/7+0/N3p0ZGmxO4o0UxhRZevXy7ffly+fybTCE9r/QJeOwu/0L02XXQd9B7K&#10;OHVXORVvzENgB9DnK7iiC4THoPlsPs9h4rCND+TJnsKt8+GNMIpEoaAO20ugstPWh951dInVtNk0&#10;UkLPFlKTtqA3L1/lKeBqQXKpUSMO0TcbpdDtu2GCvSnPGMyZnhne8k2D4lvmwyNzoAIaBr3DA45K&#10;GhQxg0RJbdynv+mjPzYEKyUtqFVQDe5TIt9qbC6ycBTcKOxHQR/VnQFXsQ30kkQEuCBHsXJGfQTn&#10;17EGTExzVCpoGMW70NMbf4aL9To5Ha1rDnUfAN5ZFrZ6Z3ksE9Hzdn0MADNhHAHqURlwA/PSloZf&#10;Eqn96zt5Pf3l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xPKNs1QAAAAgBAAAPAAAAAAAAAAEA&#10;IAAAACIAAABkcnMvZG93bnJldi54bWxQSwECFAAUAAAACACHTuJAStvN/xICAAATBAAADgAAAAAA&#10;AAABACAAAAAk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E7B31"/>
    <w:rsid w:val="05621528"/>
    <w:rsid w:val="061B0B19"/>
    <w:rsid w:val="0D827624"/>
    <w:rsid w:val="11E2096C"/>
    <w:rsid w:val="15F15E86"/>
    <w:rsid w:val="1A6C6749"/>
    <w:rsid w:val="1F637267"/>
    <w:rsid w:val="272A1763"/>
    <w:rsid w:val="29DD317D"/>
    <w:rsid w:val="2DF32E98"/>
    <w:rsid w:val="2E523862"/>
    <w:rsid w:val="303E7B31"/>
    <w:rsid w:val="31EA1AC1"/>
    <w:rsid w:val="327F1062"/>
    <w:rsid w:val="37A44F7E"/>
    <w:rsid w:val="3CA04D5C"/>
    <w:rsid w:val="434A2ADD"/>
    <w:rsid w:val="45FE6423"/>
    <w:rsid w:val="521E160E"/>
    <w:rsid w:val="55430C54"/>
    <w:rsid w:val="55C85D24"/>
    <w:rsid w:val="566043B0"/>
    <w:rsid w:val="5BA666C5"/>
    <w:rsid w:val="5CCE0DE1"/>
    <w:rsid w:val="62884059"/>
    <w:rsid w:val="62C2209D"/>
    <w:rsid w:val="6A135C66"/>
    <w:rsid w:val="73211AF7"/>
    <w:rsid w:val="7F81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2021-08-23T01:41:00Z</dcterms:created>
  <dc:creator>jqx</dc:creator>
  <cp:lastModifiedBy>勿忘心安</cp:lastModifiedBy>
  <dcterms:modified xsi:type="dcterms:W3CDTF">2021-08-31T08:29:59Z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