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46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1075"/>
        <w:gridCol w:w="1051"/>
        <w:gridCol w:w="1417"/>
        <w:gridCol w:w="1985"/>
        <w:gridCol w:w="1134"/>
        <w:gridCol w:w="1276"/>
        <w:gridCol w:w="1559"/>
        <w:gridCol w:w="567"/>
        <w:gridCol w:w="709"/>
        <w:gridCol w:w="567"/>
        <w:gridCol w:w="708"/>
        <w:gridCol w:w="733"/>
        <w:gridCol w:w="2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3222" w:type="dxa"/>
            <w:gridSpan w:val="13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sz w:val="44"/>
                <w:szCs w:val="44"/>
                <w:lang w:eastAsia="zh-CN"/>
              </w:rPr>
              <w:t>上林街道办事处</w:t>
            </w:r>
            <w:r>
              <w:rPr>
                <w:rFonts w:hint="eastAsia" w:ascii="宋体" w:hAnsi="宋体" w:cs="宋体"/>
                <w:b/>
                <w:sz w:val="44"/>
                <w:szCs w:val="44"/>
              </w:rPr>
              <w:t>公共法律服务领域基层政务公开标准目录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依申请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街道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1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法律法规资讯；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普法动态资讯；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普法讲师团信息等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《中共中央、国务院转发&lt;中央宣传部、司法部关于在公民中开展法治宣传教育的第七个五年规划（2016－2020年）&gt;》《陕西省“七五”普法规划》《沣东新城“七五”普法规划》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上林街道办事处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西咸新区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门户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网站</w:t>
            </w:r>
          </w:p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推广法治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文化服务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1.辖区内法治文化阵地信息；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2.法治文化作品、产品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《中共中央、国务院转发&lt;中央宣传部、司法部关于在公民中开展法治宣传教育的第七个五年规划（2016－2020年）&gt;》《陕西省“七五”普法规划》《沣东新城“七五”普法规划》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上林街道办事处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西咸新区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门户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网站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公开查阅点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1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法律查询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上林街道办事处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公开查阅点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法律咨询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上林街道办事处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公开查阅点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公共法律服务中心、工作站具体地址</w:t>
            </w: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、电话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上林街道办事处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公开查阅点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</w:tbl>
    <w:p/>
    <w:p/>
    <w:p/>
    <w:sectPr>
      <w:footerReference r:id="rId3" w:type="default"/>
      <w:pgSz w:w="16838" w:h="11906" w:orient="landscape"/>
      <w:pgMar w:top="1587" w:right="1985" w:bottom="1474" w:left="1418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yMGY0OTYxYTlmMTkxN2M2YWYzOTM4ZjFiMjY1MWUifQ=="/>
  </w:docVars>
  <w:rsids>
    <w:rsidRoot w:val="4BD72EDE"/>
    <w:rsid w:val="000002E2"/>
    <w:rsid w:val="001861A3"/>
    <w:rsid w:val="001F29DC"/>
    <w:rsid w:val="002169C8"/>
    <w:rsid w:val="00252835"/>
    <w:rsid w:val="002E3E7A"/>
    <w:rsid w:val="00346FB6"/>
    <w:rsid w:val="00392F7B"/>
    <w:rsid w:val="003C70C5"/>
    <w:rsid w:val="003D50D9"/>
    <w:rsid w:val="003E44FC"/>
    <w:rsid w:val="004E2CC9"/>
    <w:rsid w:val="00502CF4"/>
    <w:rsid w:val="00537C84"/>
    <w:rsid w:val="005F5063"/>
    <w:rsid w:val="005F5D1B"/>
    <w:rsid w:val="006058BF"/>
    <w:rsid w:val="007A667A"/>
    <w:rsid w:val="008327A2"/>
    <w:rsid w:val="009B7212"/>
    <w:rsid w:val="009D3884"/>
    <w:rsid w:val="009F62F5"/>
    <w:rsid w:val="00AE0E3F"/>
    <w:rsid w:val="00C53B30"/>
    <w:rsid w:val="00C71CDE"/>
    <w:rsid w:val="00DB2833"/>
    <w:rsid w:val="00DB5FA9"/>
    <w:rsid w:val="00DE5D3F"/>
    <w:rsid w:val="00ED223B"/>
    <w:rsid w:val="00FA2757"/>
    <w:rsid w:val="124250B9"/>
    <w:rsid w:val="3D366F84"/>
    <w:rsid w:val="45426135"/>
    <w:rsid w:val="458E7A14"/>
    <w:rsid w:val="4BD72EDE"/>
    <w:rsid w:val="53E6170F"/>
    <w:rsid w:val="56B67434"/>
    <w:rsid w:val="5AD604D9"/>
    <w:rsid w:val="5DAA1525"/>
    <w:rsid w:val="63514303"/>
    <w:rsid w:val="65ED55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714</Words>
  <Characters>733</Characters>
  <Lines>19</Lines>
  <Paragraphs>5</Paragraphs>
  <TotalTime>0</TotalTime>
  <ScaleCrop>false</ScaleCrop>
  <LinksUpToDate>false</LinksUpToDate>
  <CharactersWithSpaces>733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2020-12-18T05:17:00Z</dcterms:created>
  <dc:creator>王樱璇</dc:creator>
  <cp:lastModifiedBy>Administrator</cp:lastModifiedBy>
  <cp:lastPrinted>2020-12-18T09:03:00Z</cp:lastPrinted>
  <dcterms:modified xsi:type="dcterms:W3CDTF">2022-06-01T01:45:59Z</dcterms:modified>
  <dc:title>司法部办公厅关于印发公共法律服务领域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264807F64F8E43ED983B43FF18B4CA88</vt:lpwstr>
  </property>
</Properties>
</file>