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64952"/>
    <w:p w14:paraId="0A922A1F">
      <w:r>
        <w:drawing>
          <wp:inline distT="0" distB="0" distL="0" distR="0">
            <wp:extent cx="2105025" cy="536575"/>
            <wp:effectExtent l="0" t="0" r="0" b="0"/>
            <wp:docPr id="1" name="图片 1" descr="I:\宣传\LOGO\西咸logo201803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:\宣传\LOGO\西咸logo201803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1321" cy="55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762A"/>
    <w:p w14:paraId="18795345"/>
    <w:p w14:paraId="67F149E7"/>
    <w:p w14:paraId="17B0285E">
      <w:pPr>
        <w:spacing w:line="1320" w:lineRule="exact"/>
        <w:jc w:val="center"/>
        <w:rPr>
          <w:rFonts w:hint="eastAsia" w:ascii="方正小标宋简体" w:hAnsi="方正小标宋简体" w:eastAsia="方正小标宋简体" w:cs="方正小标宋简体"/>
          <w:b/>
          <w:sz w:val="60"/>
          <w:szCs w:val="60"/>
        </w:rPr>
      </w:pPr>
      <w:r>
        <w:rPr>
          <w:rFonts w:hint="eastAsia" w:ascii="方正小标宋简体" w:hAnsi="方正小标宋简体" w:eastAsia="方正小标宋简体" w:cs="方正小标宋简体"/>
          <w:b/>
          <w:spacing w:val="1"/>
          <w:kern w:val="0"/>
          <w:sz w:val="60"/>
          <w:szCs w:val="60"/>
          <w:fitText w:val="7224" w:id="1754029313"/>
        </w:rPr>
        <w:t>西咸新区工程系列</w:t>
      </w:r>
      <w:r>
        <w:rPr>
          <w:rFonts w:hint="eastAsia" w:ascii="方正小标宋简体" w:hAnsi="方正小标宋简体" w:eastAsia="方正小标宋简体" w:cs="方正小标宋简体"/>
          <w:b/>
          <w:spacing w:val="1"/>
          <w:kern w:val="0"/>
          <w:sz w:val="60"/>
          <w:szCs w:val="60"/>
          <w:fitText w:val="7224" w:id="1754029313"/>
          <w:lang w:val="en-US" w:eastAsia="zh-CN"/>
        </w:rPr>
        <w:t>初级</w:t>
      </w:r>
      <w:r>
        <w:rPr>
          <w:rFonts w:hint="eastAsia" w:ascii="方正小标宋简体" w:hAnsi="方正小标宋简体" w:eastAsia="方正小标宋简体" w:cs="方正小标宋简体"/>
          <w:b/>
          <w:spacing w:val="1"/>
          <w:kern w:val="0"/>
          <w:sz w:val="60"/>
          <w:szCs w:val="60"/>
          <w:fitText w:val="7224" w:id="1754029313"/>
        </w:rPr>
        <w:t>职称</w:t>
      </w:r>
    </w:p>
    <w:p w14:paraId="0A453C71">
      <w:pPr>
        <w:spacing w:line="1320" w:lineRule="exact"/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  <w:r>
        <w:rPr>
          <w:rFonts w:hint="eastAsia" w:ascii="方正小标宋简体" w:hAnsi="方正小标宋简体" w:eastAsia="方正小标宋简体" w:cs="方正小标宋简体"/>
          <w:spacing w:val="83"/>
          <w:kern w:val="0"/>
          <w:sz w:val="100"/>
          <w:szCs w:val="100"/>
          <w:fitText w:val="4500" w:id="1754029568"/>
        </w:rPr>
        <w:t>评审材</w:t>
      </w:r>
      <w:r>
        <w:rPr>
          <w:rFonts w:hint="eastAsia" w:ascii="方正小标宋简体" w:hAnsi="方正小标宋简体" w:eastAsia="方正小标宋简体" w:cs="方正小标宋简体"/>
          <w:spacing w:val="1"/>
          <w:kern w:val="0"/>
          <w:sz w:val="100"/>
          <w:szCs w:val="100"/>
          <w:fitText w:val="4500" w:id="1754029568"/>
        </w:rPr>
        <w:t>料</w:t>
      </w:r>
    </w:p>
    <w:p w14:paraId="036637F8"/>
    <w:p w14:paraId="7EDD83AF"/>
    <w:p w14:paraId="668D8446"/>
    <w:p w14:paraId="04CD8BD5"/>
    <w:p w14:paraId="02E275D7"/>
    <w:p w14:paraId="0E76C017"/>
    <w:p w14:paraId="4CB196A7"/>
    <w:p w14:paraId="4DE71772">
      <w:pPr>
        <w:ind w:firstLine="990" w:firstLineChars="450"/>
      </w:pPr>
    </w:p>
    <w:p w14:paraId="243AA2A6">
      <w:pPr>
        <w:ind w:firstLine="1400" w:firstLineChars="350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姓    名： </w:t>
      </w:r>
    </w:p>
    <w:p w14:paraId="633AB04E">
      <w:pPr>
        <w:ind w:firstLine="1400" w:firstLineChars="350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工作单位： </w:t>
      </w:r>
    </w:p>
    <w:p w14:paraId="33F9E84C">
      <w:pPr>
        <w:ind w:firstLine="1800" w:firstLineChars="450"/>
        <w:rPr>
          <w:rFonts w:ascii="黑体" w:hAnsi="黑体" w:eastAsia="黑体"/>
          <w:sz w:val="40"/>
          <w:szCs w:val="40"/>
        </w:rPr>
      </w:pPr>
    </w:p>
    <w:p w14:paraId="01F44BDC">
      <w:pPr>
        <w:jc w:val="center"/>
        <w:rPr>
          <w:rFonts w:ascii="仿宋_GB2312" w:hAnsi="黑体" w:eastAsia="仿宋_GB2312"/>
          <w:sz w:val="40"/>
          <w:szCs w:val="40"/>
        </w:rPr>
      </w:pPr>
      <w:r>
        <w:rPr>
          <w:rFonts w:hint="eastAsia" w:ascii="仿宋_GB2312" w:hAnsi="黑体" w:eastAsia="仿宋_GB2312"/>
          <w:sz w:val="40"/>
          <w:szCs w:val="40"/>
        </w:rPr>
        <w:t>年</w:t>
      </w:r>
      <w:r>
        <w:rPr>
          <w:rFonts w:ascii="仿宋_GB2312" w:hAnsi="黑体" w:eastAsia="仿宋_GB2312"/>
          <w:sz w:val="40"/>
          <w:szCs w:val="40"/>
        </w:rPr>
        <w:t xml:space="preserve"> </w:t>
      </w:r>
      <w:r>
        <w:rPr>
          <w:rFonts w:hint="eastAsia" w:ascii="仿宋_GB2312" w:hAnsi="黑体" w:eastAsia="仿宋_GB2312"/>
          <w:sz w:val="40"/>
          <w:szCs w:val="40"/>
          <w:lang w:val="en-US" w:eastAsia="zh-CN"/>
        </w:rPr>
        <w:t xml:space="preserve">  </w:t>
      </w:r>
      <w:r>
        <w:rPr>
          <w:rFonts w:ascii="仿宋_GB2312" w:hAnsi="黑体" w:eastAsia="仿宋_GB2312"/>
          <w:sz w:val="40"/>
          <w:szCs w:val="40"/>
        </w:rPr>
        <w:t xml:space="preserve"> </w:t>
      </w:r>
      <w:r>
        <w:rPr>
          <w:rFonts w:hint="eastAsia" w:ascii="仿宋_GB2312" w:hAnsi="黑体" w:eastAsia="仿宋_GB2312"/>
          <w:sz w:val="40"/>
          <w:szCs w:val="40"/>
        </w:rPr>
        <w:t>月</w:t>
      </w:r>
    </w:p>
    <w:p w14:paraId="23D749A4">
      <w:pPr>
        <w:jc w:val="center"/>
        <w:rPr>
          <w:rFonts w:ascii="仿宋_GB2312" w:hAnsi="黑体" w:eastAsia="仿宋_GB2312"/>
          <w:sz w:val="40"/>
          <w:szCs w:val="40"/>
        </w:rPr>
      </w:pPr>
    </w:p>
    <w:p w14:paraId="5F828015">
      <w:pPr>
        <w:jc w:val="center"/>
        <w:rPr>
          <w:rFonts w:ascii="仿宋_GB2312" w:hAnsi="黑体" w:eastAsia="仿宋_GB2312"/>
          <w:sz w:val="40"/>
          <w:szCs w:val="40"/>
        </w:rPr>
      </w:pPr>
    </w:p>
    <w:p w14:paraId="1CECB8AE">
      <w:pPr>
        <w:jc w:val="center"/>
        <w:rPr>
          <w:rFonts w:ascii="仿宋_GB2312" w:hAnsi="黑体" w:eastAsia="仿宋_GB2312"/>
          <w:sz w:val="40"/>
          <w:szCs w:val="40"/>
        </w:rPr>
      </w:pPr>
    </w:p>
    <w:p w14:paraId="4D427575">
      <w:pPr>
        <w:jc w:val="center"/>
        <w:rPr>
          <w:rFonts w:ascii="仿宋_GB2312" w:hAnsi="黑体" w:eastAsia="仿宋_GB2312"/>
          <w:sz w:val="40"/>
          <w:szCs w:val="40"/>
        </w:rPr>
      </w:pPr>
    </w:p>
    <w:p w14:paraId="32D89AB3">
      <w:pPr>
        <w:jc w:val="center"/>
        <w:rPr>
          <w:rFonts w:ascii="仿宋_GB2312" w:hAnsi="黑体" w:eastAsia="仿宋_GB2312"/>
          <w:sz w:val="40"/>
          <w:szCs w:val="40"/>
        </w:rPr>
      </w:pPr>
    </w:p>
    <w:p w14:paraId="19557CE0">
      <w:pPr>
        <w:jc w:val="center"/>
        <w:rPr>
          <w:rFonts w:ascii="仿宋_GB2312" w:hAnsi="黑体" w:eastAsia="仿宋_GB2312"/>
          <w:sz w:val="40"/>
          <w:szCs w:val="40"/>
        </w:rPr>
      </w:pPr>
    </w:p>
    <w:p w14:paraId="7F1C509C">
      <w:pPr>
        <w:jc w:val="center"/>
        <w:rPr>
          <w:rFonts w:ascii="仿宋_GB2312" w:hAnsi="黑体" w:eastAsia="仿宋_GB2312"/>
          <w:sz w:val="40"/>
          <w:szCs w:val="40"/>
        </w:rPr>
      </w:pPr>
    </w:p>
    <w:p w14:paraId="0A19DF39">
      <w:pPr>
        <w:jc w:val="center"/>
        <w:rPr>
          <w:rFonts w:ascii="仿宋_GB2312" w:hAnsi="黑体" w:eastAsia="仿宋_GB2312"/>
          <w:sz w:val="40"/>
          <w:szCs w:val="40"/>
        </w:rPr>
      </w:pPr>
    </w:p>
    <w:p w14:paraId="658D013E">
      <w:pPr>
        <w:jc w:val="center"/>
        <w:rPr>
          <w:rFonts w:ascii="仿宋_GB2312" w:hAnsi="黑体" w:eastAsia="仿宋_GB2312"/>
          <w:sz w:val="40"/>
          <w:szCs w:val="40"/>
        </w:rPr>
      </w:pPr>
    </w:p>
    <w:p w14:paraId="01DB38EB">
      <w:pPr>
        <w:jc w:val="center"/>
        <w:rPr>
          <w:rFonts w:ascii="仿宋_GB2312" w:hAnsi="黑体" w:eastAsia="仿宋_GB2312"/>
          <w:sz w:val="40"/>
          <w:szCs w:val="40"/>
        </w:rPr>
      </w:pPr>
    </w:p>
    <w:p w14:paraId="27C95A99">
      <w:pPr>
        <w:jc w:val="center"/>
        <w:rPr>
          <w:rFonts w:ascii="仿宋_GB2312" w:hAnsi="黑体" w:eastAsia="仿宋_GB2312"/>
          <w:sz w:val="40"/>
          <w:szCs w:val="40"/>
        </w:rPr>
      </w:pPr>
    </w:p>
    <w:p w14:paraId="2588097E">
      <w:pPr>
        <w:jc w:val="center"/>
        <w:rPr>
          <w:rFonts w:ascii="仿宋_GB2312" w:hAnsi="黑体" w:eastAsia="仿宋_GB2312"/>
          <w:sz w:val="40"/>
          <w:szCs w:val="40"/>
        </w:rPr>
      </w:pPr>
    </w:p>
    <w:p w14:paraId="3385BAB1">
      <w:pPr>
        <w:jc w:val="center"/>
        <w:rPr>
          <w:rFonts w:ascii="仿宋_GB2312" w:hAnsi="黑体" w:eastAsia="仿宋_GB2312"/>
          <w:sz w:val="40"/>
          <w:szCs w:val="40"/>
        </w:rPr>
      </w:pPr>
    </w:p>
    <w:p w14:paraId="2FA676FF">
      <w:pPr>
        <w:jc w:val="center"/>
        <w:rPr>
          <w:rFonts w:ascii="仿宋_GB2312" w:hAnsi="黑体" w:eastAsia="仿宋_GB2312"/>
          <w:sz w:val="40"/>
          <w:szCs w:val="40"/>
        </w:rPr>
      </w:pPr>
    </w:p>
    <w:p w14:paraId="5238C7B9">
      <w:pPr>
        <w:jc w:val="center"/>
        <w:rPr>
          <w:rFonts w:ascii="仿宋_GB2312" w:hAnsi="黑体" w:eastAsia="仿宋_GB2312"/>
          <w:sz w:val="40"/>
          <w:szCs w:val="40"/>
        </w:rPr>
      </w:pPr>
    </w:p>
    <w:p w14:paraId="275F194F">
      <w:pPr>
        <w:jc w:val="center"/>
        <w:rPr>
          <w:rFonts w:ascii="仿宋_GB2312" w:hAnsi="黑体" w:eastAsia="仿宋_GB2312"/>
          <w:sz w:val="40"/>
          <w:szCs w:val="40"/>
        </w:rPr>
      </w:pPr>
    </w:p>
    <w:p w14:paraId="173333AE">
      <w:pPr>
        <w:jc w:val="center"/>
        <w:rPr>
          <w:rFonts w:ascii="仿宋_GB2312" w:hAnsi="黑体" w:eastAsia="仿宋_GB2312"/>
          <w:sz w:val="40"/>
          <w:szCs w:val="40"/>
        </w:rPr>
      </w:pPr>
    </w:p>
    <w:p w14:paraId="01BE51AD">
      <w:pPr>
        <w:jc w:val="center"/>
        <w:rPr>
          <w:rFonts w:ascii="仿宋_GB2312" w:hAnsi="黑体" w:eastAsia="仿宋_GB2312"/>
          <w:sz w:val="40"/>
          <w:szCs w:val="40"/>
        </w:rPr>
      </w:pPr>
    </w:p>
    <w:p w14:paraId="77D58749">
      <w:pPr>
        <w:jc w:val="center"/>
        <w:rPr>
          <w:rFonts w:ascii="仿宋_GB2312" w:hAnsi="黑体" w:eastAsia="仿宋_GB2312"/>
          <w:sz w:val="40"/>
          <w:szCs w:val="40"/>
        </w:rPr>
      </w:pPr>
    </w:p>
    <w:p w14:paraId="4505DE0A">
      <w:pPr>
        <w:jc w:val="center"/>
        <w:rPr>
          <w:rFonts w:ascii="仿宋_GB2312" w:hAnsi="黑体" w:eastAsia="仿宋_GB2312"/>
          <w:sz w:val="40"/>
          <w:szCs w:val="40"/>
        </w:rPr>
      </w:pPr>
    </w:p>
    <w:p w14:paraId="09A50EB3">
      <w:pPr>
        <w:spacing w:line="54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评审</w:t>
      </w:r>
      <w:r>
        <w:rPr>
          <w:rFonts w:ascii="黑体" w:hAnsi="黑体" w:eastAsia="黑体"/>
          <w:sz w:val="44"/>
          <w:szCs w:val="44"/>
        </w:rPr>
        <w:t>材料目录</w:t>
      </w:r>
    </w:p>
    <w:p w14:paraId="6F2F35C0">
      <w:pPr>
        <w:spacing w:line="540" w:lineRule="exact"/>
        <w:rPr>
          <w:rFonts w:ascii="仿宋_GB2312" w:hAnsi="黑体" w:eastAsia="仿宋_GB2312"/>
          <w:sz w:val="40"/>
          <w:szCs w:val="40"/>
        </w:rPr>
      </w:pPr>
    </w:p>
    <w:p w14:paraId="2E09C4AF">
      <w:pPr>
        <w:spacing w:line="540" w:lineRule="exact"/>
        <w:rPr>
          <w:rFonts w:ascii="仿宋_GB2312" w:hAnsi="黑体" w:eastAsia="仿宋_GB2312"/>
          <w:sz w:val="40"/>
          <w:szCs w:val="40"/>
        </w:rPr>
      </w:pPr>
      <w:r>
        <w:rPr>
          <w:rFonts w:hint="eastAsia" w:ascii="仿宋_GB2312" w:hAnsi="黑体" w:eastAsia="仿宋_GB2312"/>
          <w:sz w:val="40"/>
          <w:szCs w:val="40"/>
        </w:rPr>
        <w:t xml:space="preserve">   名称                           页码</w:t>
      </w:r>
    </w:p>
    <w:p w14:paraId="52DB4683">
      <w:pPr>
        <w:spacing w:line="540" w:lineRule="exact"/>
        <w:rPr>
          <w:rFonts w:hint="eastAsia"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</w:rPr>
        <w:t>1.单位</w:t>
      </w:r>
      <w:r>
        <w:rPr>
          <w:rFonts w:ascii="仿宋_GB2312" w:hAnsi="黑体" w:eastAsia="仿宋_GB2312"/>
          <w:sz w:val="36"/>
          <w:szCs w:val="36"/>
        </w:rPr>
        <w:t>推荐函</w:t>
      </w:r>
      <w:r>
        <w:rPr>
          <w:rFonts w:hint="eastAsia" w:ascii="仿宋_GB2312" w:hAnsi="黑体" w:eastAsia="仿宋_GB2312"/>
          <w:sz w:val="36"/>
          <w:szCs w:val="36"/>
        </w:rPr>
        <w:t xml:space="preserve">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1FCC0357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2</w:t>
      </w:r>
      <w:r>
        <w:rPr>
          <w:rFonts w:hint="eastAsia" w:ascii="仿宋_GB2312" w:hAnsi="黑体" w:eastAsia="仿宋_GB2312"/>
          <w:sz w:val="36"/>
          <w:szCs w:val="36"/>
        </w:rPr>
        <w:t xml:space="preserve">.单位公示文件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45337289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3.诚信承诺书</w:t>
      </w:r>
      <w:r>
        <w:rPr>
          <w:rFonts w:hint="eastAsia" w:ascii="仿宋_GB2312" w:hAnsi="黑体" w:eastAsia="仿宋_GB2312"/>
          <w:sz w:val="36"/>
          <w:szCs w:val="36"/>
        </w:rPr>
        <w:t xml:space="preserve">                    </w:t>
      </w:r>
      <w:r>
        <w:rPr>
          <w:rFonts w:ascii="仿宋_GB2312" w:hAnsi="黑体" w:eastAsia="仿宋_GB2312"/>
          <w:sz w:val="36"/>
          <w:szCs w:val="36"/>
        </w:rPr>
        <w:t xml:space="preserve">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ascii="仿宋_GB2312" w:hAnsi="黑体" w:eastAsia="仿宋_GB2312"/>
          <w:sz w:val="36"/>
          <w:szCs w:val="36"/>
        </w:rPr>
        <w:t xml:space="preserve">  </w:t>
      </w:r>
    </w:p>
    <w:p w14:paraId="7A48D570">
      <w:pPr>
        <w:spacing w:line="540" w:lineRule="exact"/>
        <w:rPr>
          <w:rFonts w:hint="eastAsia"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4</w:t>
      </w:r>
      <w:r>
        <w:rPr>
          <w:rFonts w:hint="eastAsia"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营业执照（法人证书）                第 页</w:t>
      </w:r>
    </w:p>
    <w:p w14:paraId="0415C075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5.</w:t>
      </w:r>
      <w:r>
        <w:rPr>
          <w:rFonts w:hint="eastAsia" w:ascii="仿宋_GB2312" w:hAnsi="黑体" w:eastAsia="仿宋_GB2312"/>
          <w:sz w:val="36"/>
          <w:szCs w:val="36"/>
        </w:rPr>
        <w:t xml:space="preserve">聘用合同  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05B5318A">
      <w:pPr>
        <w:spacing w:line="540" w:lineRule="exact"/>
        <w:rPr>
          <w:rFonts w:hint="default" w:ascii="仿宋_GB2312" w:hAnsi="黑体" w:eastAsia="仿宋_GB2312"/>
          <w:sz w:val="36"/>
          <w:szCs w:val="36"/>
          <w:lang w:val="en-US" w:eastAsia="zh-CN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6.社保证明                            第 页</w:t>
      </w:r>
    </w:p>
    <w:p w14:paraId="1345A79D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7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>身份证</w:t>
      </w:r>
      <w:r>
        <w:rPr>
          <w:rFonts w:ascii="仿宋_GB2312" w:hAnsi="黑体" w:eastAsia="仿宋_GB2312"/>
          <w:sz w:val="36"/>
          <w:szCs w:val="36"/>
        </w:rPr>
        <w:t xml:space="preserve">      </w:t>
      </w:r>
      <w:r>
        <w:rPr>
          <w:rFonts w:hint="eastAsia" w:ascii="仿宋_GB2312" w:hAnsi="黑体" w:eastAsia="仿宋_GB2312"/>
          <w:sz w:val="36"/>
          <w:szCs w:val="36"/>
        </w:rPr>
        <w:t xml:space="preserve">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4C48BF50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8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 xml:space="preserve">学历证书  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28459431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9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>学位</w:t>
      </w:r>
      <w:r>
        <w:rPr>
          <w:rFonts w:ascii="仿宋_GB2312" w:hAnsi="黑体" w:eastAsia="仿宋_GB2312"/>
          <w:sz w:val="36"/>
          <w:szCs w:val="36"/>
        </w:rPr>
        <w:t>证书</w:t>
      </w:r>
      <w:r>
        <w:rPr>
          <w:rFonts w:hint="eastAsia" w:ascii="仿宋_GB2312" w:hAnsi="黑体" w:eastAsia="仿宋_GB2312"/>
          <w:sz w:val="36"/>
          <w:szCs w:val="36"/>
        </w:rPr>
        <w:t xml:space="preserve"> 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12E03156">
      <w:pPr>
        <w:spacing w:line="540" w:lineRule="exact"/>
        <w:rPr>
          <w:rFonts w:hint="eastAsia"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10.</w:t>
      </w:r>
      <w:r>
        <w:rPr>
          <w:rFonts w:hint="eastAsia" w:ascii="仿宋_GB2312" w:hAnsi="黑体" w:eastAsia="仿宋_GB2312"/>
          <w:sz w:val="36"/>
          <w:szCs w:val="36"/>
        </w:rPr>
        <w:t>学历证书电子注册备案表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 xml:space="preserve">             第 页</w:t>
      </w:r>
      <w:r>
        <w:rPr>
          <w:rFonts w:ascii="仿宋_GB2312" w:hAnsi="黑体" w:eastAsia="仿宋_GB2312"/>
          <w:sz w:val="36"/>
          <w:szCs w:val="36"/>
        </w:rPr>
        <w:t xml:space="preserve"> </w:t>
      </w:r>
      <w:r>
        <w:rPr>
          <w:rFonts w:hint="eastAsia" w:ascii="仿宋_GB2312" w:hAnsi="黑体" w:eastAsia="仿宋_GB2312"/>
          <w:sz w:val="36"/>
          <w:szCs w:val="36"/>
        </w:rPr>
        <w:t xml:space="preserve"> </w:t>
      </w:r>
    </w:p>
    <w:p w14:paraId="6635EE4D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11</w:t>
      </w:r>
      <w:r>
        <w:rPr>
          <w:rFonts w:hint="eastAsia" w:ascii="仿宋_GB2312" w:hAnsi="黑体" w:eastAsia="仿宋_GB2312"/>
          <w:sz w:val="36"/>
          <w:szCs w:val="36"/>
        </w:rPr>
        <w:t xml:space="preserve">.继续教育证书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ascii="仿宋_GB2312" w:hAnsi="黑体" w:eastAsia="仿宋_GB2312"/>
          <w:sz w:val="36"/>
          <w:szCs w:val="36"/>
        </w:rPr>
        <w:t xml:space="preserve"> </w:t>
      </w:r>
    </w:p>
    <w:p w14:paraId="3943CD97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12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 xml:space="preserve">考核登记表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ascii="仿宋_GB2312" w:hAnsi="黑体" w:eastAsia="仿宋_GB2312"/>
          <w:sz w:val="36"/>
          <w:szCs w:val="36"/>
        </w:rPr>
        <w:t xml:space="preserve"> </w:t>
      </w:r>
      <w:r>
        <w:rPr>
          <w:rFonts w:hint="eastAsia" w:ascii="仿宋_GB2312" w:hAnsi="黑体" w:eastAsia="仿宋_GB2312"/>
          <w:sz w:val="36"/>
          <w:szCs w:val="36"/>
        </w:rPr>
        <w:t xml:space="preserve"> </w:t>
      </w:r>
    </w:p>
    <w:p w14:paraId="099BC293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1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3</w:t>
      </w:r>
      <w:r>
        <w:rPr>
          <w:rFonts w:ascii="仿宋_GB2312" w:hAnsi="黑体" w:eastAsia="仿宋_GB2312"/>
          <w:sz w:val="36"/>
          <w:szCs w:val="36"/>
        </w:rPr>
        <w:t>.工作总结</w:t>
      </w:r>
      <w:r>
        <w:rPr>
          <w:rFonts w:hint="eastAsia" w:ascii="仿宋_GB2312" w:hAnsi="黑体" w:eastAsia="仿宋_GB2312"/>
          <w:sz w:val="36"/>
          <w:szCs w:val="36"/>
        </w:rPr>
        <w:t xml:space="preserve">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 xml:space="preserve">        </w:t>
      </w:r>
      <w:r>
        <w:rPr>
          <w:rFonts w:hint="eastAsia" w:ascii="仿宋_GB2312" w:hAnsi="黑体" w:eastAsia="仿宋_GB2312"/>
          <w:sz w:val="36"/>
          <w:szCs w:val="36"/>
        </w:rPr>
        <w:t xml:space="preserve">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50D48613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1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4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 xml:space="preserve">工作成果 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187B67D6">
      <w:pPr>
        <w:spacing w:line="540" w:lineRule="exact"/>
        <w:rPr>
          <w:rFonts w:hint="eastAsia"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1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5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 xml:space="preserve">业绩材料     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p w14:paraId="0BB0A178">
      <w:pPr>
        <w:spacing w:line="540" w:lineRule="exact"/>
        <w:rPr>
          <w:rFonts w:ascii="仿宋_GB2312" w:hAnsi="黑体" w:eastAsia="仿宋_GB2312"/>
          <w:sz w:val="36"/>
          <w:szCs w:val="36"/>
        </w:rPr>
      </w:pPr>
      <w:r>
        <w:rPr>
          <w:rFonts w:ascii="仿宋_GB2312" w:hAnsi="黑体" w:eastAsia="仿宋_GB2312"/>
          <w:sz w:val="36"/>
          <w:szCs w:val="36"/>
        </w:rPr>
        <w:t>1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6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 xml:space="preserve">获奖证书                      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 xml:space="preserve">     第 页</w:t>
      </w:r>
      <w:r>
        <w:rPr>
          <w:rFonts w:hint="eastAsia" w:ascii="仿宋_GB2312" w:hAnsi="黑体" w:eastAsia="仿宋_GB2312"/>
          <w:sz w:val="36"/>
          <w:szCs w:val="36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82775B"/>
    <w:multiLevelType w:val="multilevel"/>
    <w:tmpl w:val="1482775B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yMzM4NjU2MDg5NTJiYjQ1MWY0MGUyMWNmYjdlYzEifQ=="/>
  </w:docVars>
  <w:rsids>
    <w:rsidRoot w:val="002F18D4"/>
    <w:rsid w:val="000A706F"/>
    <w:rsid w:val="001320ED"/>
    <w:rsid w:val="0014747B"/>
    <w:rsid w:val="001C4A74"/>
    <w:rsid w:val="002224EE"/>
    <w:rsid w:val="002F18D4"/>
    <w:rsid w:val="00375C54"/>
    <w:rsid w:val="00375CA2"/>
    <w:rsid w:val="00470E59"/>
    <w:rsid w:val="004E0397"/>
    <w:rsid w:val="006A6131"/>
    <w:rsid w:val="006C09A1"/>
    <w:rsid w:val="006D4C12"/>
    <w:rsid w:val="007127AB"/>
    <w:rsid w:val="00770682"/>
    <w:rsid w:val="007E1877"/>
    <w:rsid w:val="0089423C"/>
    <w:rsid w:val="008A3243"/>
    <w:rsid w:val="008F64D8"/>
    <w:rsid w:val="00906170"/>
    <w:rsid w:val="009419B2"/>
    <w:rsid w:val="009B0FA1"/>
    <w:rsid w:val="00AB335D"/>
    <w:rsid w:val="00B82B13"/>
    <w:rsid w:val="00CC6EA9"/>
    <w:rsid w:val="00D72475"/>
    <w:rsid w:val="00F135C2"/>
    <w:rsid w:val="00F94946"/>
    <w:rsid w:val="00FC5207"/>
    <w:rsid w:val="00FD2921"/>
    <w:rsid w:val="00FF60A9"/>
    <w:rsid w:val="1CA024DB"/>
    <w:rsid w:val="4A446B96"/>
    <w:rsid w:val="565E3423"/>
    <w:rsid w:val="57916AF4"/>
    <w:rsid w:val="5EE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numPr>
        <w:ilvl w:val="0"/>
        <w:numId w:val="1"/>
      </w:numPr>
      <w:pBdr>
        <w:bottom w:val="single" w:color="585858" w:themeColor="text1" w:themeTint="A6" w:sz="4" w:space="1"/>
      </w:pBdr>
      <w:spacing w:before="360"/>
      <w:outlineLvl w:val="0"/>
    </w:pPr>
    <w:rPr>
      <w:rFonts w:asciiTheme="majorHAnsi" w:hAnsiTheme="majorHAnsi" w:eastAsiaTheme="majorEastAsia" w:cstheme="majorBidi"/>
      <w:b/>
      <w:bCs/>
      <w:smallCap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hAnsiTheme="majorHAnsi" w:eastAsiaTheme="majorEastAsia" w:cstheme="majorBidi"/>
      <w:b/>
      <w:bCs/>
      <w:small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333F50" w:themeColor="text2" w:themeShade="BF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333F50" w:themeColor="text2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Balloon Text"/>
    <w:basedOn w:val="1"/>
    <w:link w:val="46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13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rPr>
      <w:color w:val="595959" w:themeColor="text1" w:themeTint="A6"/>
      <w:spacing w:val="1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0000" w:themeColor="text1"/>
      <w:sz w:val="56"/>
      <w:szCs w:val="56"/>
      <w14:textFill>
        <w14:solidFill>
          <w14:schemeClr w14:val="tx1"/>
        </w14:solidFill>
      </w14:textFill>
    </w:rPr>
  </w:style>
  <w:style w:type="character" w:styleId="19">
    <w:name w:val="Strong"/>
    <w:basedOn w:val="18"/>
    <w:qFormat/>
    <w:uiPriority w:val="22"/>
    <w:rPr>
      <w:b/>
      <w:bCs/>
      <w:color w:val="000000" w:themeColor="text1"/>
      <w14:textFill>
        <w14:solidFill>
          <w14:schemeClr w14:val="tx1"/>
        </w14:solidFill>
      </w14:textFill>
    </w:rPr>
  </w:style>
  <w:style w:type="character" w:styleId="20">
    <w:name w:val="Emphasis"/>
    <w:basedOn w:val="18"/>
    <w:qFormat/>
    <w:uiPriority w:val="20"/>
    <w:rPr>
      <w:i/>
      <w:iCs/>
      <w:color w:val="auto"/>
    </w:rPr>
  </w:style>
  <w:style w:type="character" w:customStyle="1" w:styleId="21">
    <w:name w:val="页眉 Char"/>
    <w:basedOn w:val="18"/>
    <w:link w:val="14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13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qFormat/>
    <w:uiPriority w:val="9"/>
    <w:rPr>
      <w:rFonts w:asciiTheme="majorHAnsi" w:hAnsiTheme="majorHAnsi" w:eastAsiaTheme="majorEastAsia" w:cstheme="majorBidi"/>
      <w:b/>
      <w:bCs/>
      <w:smallCap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character" w:customStyle="1" w:styleId="24">
    <w:name w:val="标题 2 Char"/>
    <w:basedOn w:val="18"/>
    <w:link w:val="3"/>
    <w:semiHidden/>
    <w:qFormat/>
    <w:uiPriority w:val="9"/>
    <w:rPr>
      <w:rFonts w:asciiTheme="majorHAnsi" w:hAnsiTheme="majorHAnsi" w:eastAsiaTheme="majorEastAsia" w:cstheme="majorBidi"/>
      <w:b/>
      <w:bCs/>
      <w:small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5">
    <w:name w:val="标题 3 Char"/>
    <w:basedOn w:val="18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character" w:customStyle="1" w:styleId="26">
    <w:name w:val="标题 4 Char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27">
    <w:name w:val="标题 5 Char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333F50" w:themeColor="text2" w:themeShade="BF"/>
    </w:rPr>
  </w:style>
  <w:style w:type="character" w:customStyle="1" w:styleId="28">
    <w:name w:val="标题 6 Char"/>
    <w:basedOn w:val="18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333F50" w:themeColor="text2" w:themeShade="BF"/>
    </w:rPr>
  </w:style>
  <w:style w:type="character" w:customStyle="1" w:styleId="29">
    <w:name w:val="标题 7 Char"/>
    <w:basedOn w:val="18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标题 8 Char"/>
    <w:basedOn w:val="18"/>
    <w:link w:val="9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标题 9 Char"/>
    <w:basedOn w:val="18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标题 Char"/>
    <w:basedOn w:val="18"/>
    <w:link w:val="16"/>
    <w:qFormat/>
    <w:uiPriority w:val="10"/>
    <w:rPr>
      <w:rFonts w:asciiTheme="majorHAnsi" w:hAnsiTheme="majorHAnsi" w:eastAsiaTheme="majorEastAsia" w:cstheme="majorBidi"/>
      <w:color w:val="000000" w:themeColor="text1"/>
      <w:sz w:val="56"/>
      <w:szCs w:val="56"/>
      <w14:textFill>
        <w14:solidFill>
          <w14:schemeClr w14:val="tx1"/>
        </w14:solidFill>
      </w14:textFill>
    </w:rPr>
  </w:style>
  <w:style w:type="character" w:customStyle="1" w:styleId="33">
    <w:name w:val="副标题 Char"/>
    <w:basedOn w:val="18"/>
    <w:link w:val="15"/>
    <w:qFormat/>
    <w:uiPriority w:val="11"/>
    <w:rPr>
      <w:color w:val="595959" w:themeColor="text1" w:themeTint="A6"/>
      <w:spacing w:val="10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paragraph" w:styleId="36">
    <w:name w:val="Quote"/>
    <w:basedOn w:val="1"/>
    <w:next w:val="1"/>
    <w:link w:val="37"/>
    <w:qFormat/>
    <w:uiPriority w:val="29"/>
    <w:pPr>
      <w:spacing w:before="160"/>
      <w:ind w:left="720" w:right="720"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7">
    <w:name w:val="引用 Char"/>
    <w:basedOn w:val="18"/>
    <w:link w:val="36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F1F1F1" w:themeColor="background1" w:themeShade="F2" w:sz="24" w:space="1"/>
        <w:bottom w:val="single" w:color="F1F1F1" w:themeColor="background1" w:themeShade="F2" w:sz="24" w:space="1"/>
      </w:pBdr>
      <w:shd w:val="clear" w:color="auto" w:fill="F1F1F1" w:themeFill="background1" w:themeFillShade="F2"/>
      <w:spacing w:before="240" w:after="240"/>
      <w:ind w:left="936" w:right="936"/>
      <w:jc w:val="center"/>
    </w:pPr>
    <w:rPr>
      <w:color w:val="000000" w:themeColor="text1"/>
      <w14:textFill>
        <w14:solidFill>
          <w14:schemeClr w14:val="tx1"/>
        </w14:solidFill>
      </w14:textFill>
    </w:rPr>
  </w:style>
  <w:style w:type="character" w:customStyle="1" w:styleId="39">
    <w:name w:val="明显引用 Char"/>
    <w:basedOn w:val="18"/>
    <w:link w:val="38"/>
    <w:qFormat/>
    <w:uiPriority w:val="30"/>
    <w:rPr>
      <w:color w:val="000000" w:themeColor="text1"/>
      <w:shd w:val="clear" w:color="auto" w:fill="F1F1F1" w:themeFill="background1" w:themeFillShade="F2"/>
      <w14:textFill>
        <w14:solidFill>
          <w14:schemeClr w14:val="tx1"/>
        </w14:solidFill>
      </w14:textFill>
    </w:rPr>
  </w:style>
  <w:style w:type="character" w:customStyle="1" w:styleId="40">
    <w:name w:val="Subtle Emphasis"/>
    <w:basedOn w:val="18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uiPriority w:val="21"/>
    <w:rPr>
      <w:b/>
      <w:bCs/>
      <w:i/>
      <w:iCs/>
      <w:caps/>
    </w:rPr>
  </w:style>
  <w:style w:type="character" w:customStyle="1" w:styleId="42">
    <w:name w:val="Subtle Reference"/>
    <w:basedOn w:val="18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8"/>
    <w:qFormat/>
    <w:uiPriority w:val="32"/>
    <w:rPr>
      <w:b/>
      <w:bCs/>
      <w:smallCaps/>
      <w:u w:val="single"/>
    </w:rPr>
  </w:style>
  <w:style w:type="character" w:customStyle="1" w:styleId="44">
    <w:name w:val="Book Title"/>
    <w:basedOn w:val="18"/>
    <w:qFormat/>
    <w:uiPriority w:val="33"/>
    <w:rPr>
      <w:smallCaps/>
      <w:spacing w:val="5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批注框文本 Char"/>
    <w:basedOn w:val="18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92491-23EE-4D41-A62D-5092B20C90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167</Words>
  <Characters>190</Characters>
  <Lines>4</Lines>
  <Paragraphs>1</Paragraphs>
  <TotalTime>0</TotalTime>
  <ScaleCrop>false</ScaleCrop>
  <LinksUpToDate>false</LinksUpToDate>
  <CharactersWithSpaces>675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2018-08-17T08:49:00Z</dcterms:created>
  <dc:creator>Administrator</dc:creator>
  <cp:lastModifiedBy>Hannah </cp:lastModifiedBy>
  <cp:lastPrinted>2018-08-17T09:39:00Z</cp:lastPrinted>
  <dcterms:modified xsi:type="dcterms:W3CDTF">2025-07-28T01:57:39Z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C6598933A1D74DC3B5EA1F6EA2C2BFA9_12</vt:lpwstr>
  </property>
  <property fmtid="{D5CDD505-2E9C-101B-9397-08002B2CF9AE}" pid="4" name="KSOTemplateDocerSaveRecord">
    <vt:lpwstr>eyJoZGlkIjoiMjc2NTNjNzExNTMxYzQyZGNlNDk2ZjBiNjVkNTdkNWIiLCJ1c2VySWQiOiI1OTg1MTAyODYifQ==</vt:lpwstr>
  </property>
</Properties>
</file>