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hint="eastAsia" w:ascii="方正小标宋简体" w:hAnsi="宋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 w:val="0"/>
          <w:bCs/>
          <w:sz w:val="36"/>
          <w:szCs w:val="36"/>
          <w:lang w:eastAsia="zh-CN"/>
        </w:rPr>
        <w:t>西咸新区</w:t>
      </w:r>
      <w:r>
        <w:rPr>
          <w:rFonts w:hint="eastAsia" w:ascii="方正小标宋简体" w:hAnsi="宋体" w:eastAsia="方正小标宋简体"/>
          <w:b w:val="0"/>
          <w:bCs/>
          <w:sz w:val="36"/>
          <w:szCs w:val="36"/>
        </w:rPr>
        <w:t>法律援助</w:t>
      </w:r>
      <w:r>
        <w:rPr>
          <w:rFonts w:hint="eastAsia" w:ascii="方正小标宋简体" w:hAnsi="宋体" w:eastAsia="方正小标宋简体"/>
          <w:b w:val="0"/>
          <w:bCs/>
          <w:sz w:val="36"/>
          <w:szCs w:val="36"/>
          <w:lang w:eastAsia="zh-CN"/>
        </w:rPr>
        <w:t>律师</w:t>
      </w:r>
      <w:r>
        <w:rPr>
          <w:rFonts w:hint="eastAsia" w:ascii="方正小标宋简体" w:hAnsi="宋体" w:eastAsia="方正小标宋简体"/>
          <w:b w:val="0"/>
          <w:bCs/>
          <w:sz w:val="36"/>
          <w:szCs w:val="36"/>
        </w:rPr>
        <w:t>申请表</w:t>
      </w:r>
    </w:p>
    <w:p>
      <w:pPr>
        <w:spacing w:line="380" w:lineRule="exact"/>
        <w:jc w:val="center"/>
        <w:rPr>
          <w:rFonts w:ascii="方正小标宋简体" w:eastAsia="方正小标宋简体"/>
          <w:bCs/>
        </w:rPr>
      </w:pPr>
      <w:r>
        <w:rPr>
          <w:rFonts w:hint="eastAsia" w:ascii="方正小标宋简体" w:eastAsia="方正小标宋简体"/>
          <w:bCs/>
        </w:rPr>
        <w:t>　　　　　　　　　　　　　　　　　　　　　　　　   填表日期：    年    月    日</w:t>
      </w:r>
    </w:p>
    <w:tbl>
      <w:tblPr>
        <w:tblStyle w:val="5"/>
        <w:tblpPr w:leftFromText="180" w:rightFromText="180" w:vertAnchor="text" w:tblpY="1"/>
        <w:tblOverlap w:val="never"/>
        <w:tblW w:w="883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562"/>
        <w:gridCol w:w="733"/>
        <w:gridCol w:w="1142"/>
        <w:gridCol w:w="180"/>
        <w:gridCol w:w="1391"/>
        <w:gridCol w:w="379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3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籍贯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身份证号码</w:t>
            </w:r>
          </w:p>
        </w:tc>
        <w:tc>
          <w:tcPr>
            <w:tcW w:w="3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毕业学校及专业</w:t>
            </w:r>
          </w:p>
        </w:tc>
        <w:tc>
          <w:tcPr>
            <w:tcW w:w="6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工作单位及地址</w:t>
            </w:r>
          </w:p>
        </w:tc>
        <w:tc>
          <w:tcPr>
            <w:tcW w:w="6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律师类别</w:t>
            </w:r>
          </w:p>
        </w:tc>
        <w:tc>
          <w:tcPr>
            <w:tcW w:w="6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口社会律师    口公职律师  口公司律师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律师证编号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执业年限（截止至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2019年5月31日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2年以下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口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2年以上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口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5年以上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律师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  <w:lang w:eastAsia="zh-CN"/>
              </w:rPr>
              <w:t>执业信用等级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手机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微信号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ind w:firstLine="0"/>
              <w:jc w:val="left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法律援助志愿者服务支队（可多选）</w:t>
            </w:r>
          </w:p>
          <w:p>
            <w:pPr>
              <w:pStyle w:val="3"/>
              <w:spacing w:line="320" w:lineRule="exact"/>
              <w:ind w:left="4516" w:leftChars="284" w:hanging="3920" w:hangingChars="14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口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军人军属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口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工青妇残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口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商会   </w:t>
            </w:r>
          </w:p>
          <w:p>
            <w:pPr>
              <w:pStyle w:val="3"/>
              <w:spacing w:line="320" w:lineRule="exact"/>
              <w:ind w:left="4516" w:leftChars="284" w:hanging="3920" w:hangingChars="1400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口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劳动仲裁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口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戒毒所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口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看守所、拘留所          </w:t>
            </w:r>
          </w:p>
          <w:p>
            <w:pPr>
              <w:pStyle w:val="3"/>
              <w:spacing w:line="320" w:lineRule="exact"/>
              <w:ind w:left="4516" w:leftChars="284" w:hanging="3920" w:hangingChars="1400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口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学校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口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机动</w:t>
            </w:r>
          </w:p>
          <w:p>
            <w:pPr>
              <w:pStyle w:val="3"/>
              <w:spacing w:line="320" w:lineRule="exact"/>
              <w:ind w:firstLine="0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法律援助律师人才库（可多选）</w:t>
            </w:r>
          </w:p>
          <w:p>
            <w:pPr>
              <w:pStyle w:val="3"/>
              <w:spacing w:line="320" w:lineRule="exact"/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口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刑事（仅限社会律师）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口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民事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口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行政</w:t>
            </w:r>
          </w:p>
          <w:p>
            <w:pPr>
              <w:pStyle w:val="3"/>
              <w:spacing w:line="320" w:lineRule="exact"/>
              <w:ind w:firstLine="840" w:firstLineChars="300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口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重大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刑事（仅限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执业满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5年的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社会律师）     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   </w:t>
            </w:r>
          </w:p>
          <w:p>
            <w:pPr>
              <w:pStyle w:val="3"/>
              <w:spacing w:line="320" w:lineRule="exact"/>
              <w:ind w:firstLine="0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eastAsia="zh-CN"/>
              </w:rPr>
              <w:t>律师坐班机构（可多选）</w:t>
            </w:r>
          </w:p>
          <w:p>
            <w:pPr>
              <w:pStyle w:val="3"/>
              <w:spacing w:line="320" w:lineRule="exact"/>
              <w:ind w:left="4516" w:leftChars="417" w:hanging="3640" w:hangingChars="1300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口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 xml:space="preserve">市司法局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市信访局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口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市劳动仲裁委员会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     </w:t>
            </w:r>
          </w:p>
          <w:p>
            <w:pPr>
              <w:pStyle w:val="3"/>
              <w:spacing w:line="320" w:lineRule="exact"/>
              <w:ind w:left="4516" w:leftChars="417" w:hanging="3640" w:hangingChars="13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口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市中院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口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市检察院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口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市看守所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所在单位意见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320" w:lineRule="exact"/>
              <w:ind w:firstLineChars="200"/>
              <w:rPr>
                <w:rFonts w:hint="eastAsia" w:ascii="仿宋_GB2312" w:hAnsi="仿宋_GB2312" w:cs="仿宋_GB2312"/>
              </w:rPr>
            </w:pPr>
          </w:p>
          <w:p>
            <w:pPr>
              <w:pStyle w:val="3"/>
              <w:spacing w:line="320" w:lineRule="exact"/>
              <w:ind w:firstLine="0"/>
              <w:rPr>
                <w:rFonts w:hint="eastAsia" w:ascii="仿宋_GB2312" w:hAnsi="仿宋_GB2312" w:cs="仿宋_GB2312"/>
              </w:rPr>
            </w:pPr>
          </w:p>
          <w:p>
            <w:pPr>
              <w:pStyle w:val="3"/>
              <w:spacing w:line="320" w:lineRule="exact"/>
              <w:ind w:firstLine="4650" w:firstLineChars="1550"/>
              <w:rPr>
                <w:rFonts w:hint="eastAsia" w:ascii="仿宋_GB2312" w:hAnsi="仿宋_GB2312" w:cs="仿宋_GB2312"/>
              </w:rPr>
            </w:pPr>
          </w:p>
          <w:p>
            <w:pPr>
              <w:pStyle w:val="3"/>
              <w:spacing w:line="320" w:lineRule="exact"/>
              <w:ind w:firstLine="4650" w:firstLineChars="1550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　　</w:t>
            </w:r>
          </w:p>
          <w:p>
            <w:pPr>
              <w:pStyle w:val="3"/>
              <w:spacing w:line="320" w:lineRule="exact"/>
              <w:ind w:firstLine="4650" w:firstLineChars="1550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（公章）</w:t>
            </w:r>
          </w:p>
          <w:p>
            <w:pPr>
              <w:pStyle w:val="3"/>
              <w:spacing w:line="320" w:lineRule="exact"/>
              <w:ind w:left="4880" w:leftChars="1824" w:hanging="1050" w:hangingChars="350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审核意见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320" w:lineRule="exact"/>
              <w:ind w:firstLineChars="200"/>
              <w:rPr>
                <w:rFonts w:hint="eastAsia" w:ascii="仿宋_GB2312" w:hAnsi="仿宋_GB2312" w:cs="仿宋_GB2312"/>
              </w:rPr>
            </w:pPr>
          </w:p>
          <w:p>
            <w:pPr>
              <w:pStyle w:val="3"/>
              <w:spacing w:line="320" w:lineRule="exact"/>
              <w:ind w:firstLine="0"/>
              <w:rPr>
                <w:rFonts w:hint="eastAsia" w:ascii="仿宋_GB2312" w:hAnsi="仿宋_GB2312" w:cs="仿宋_GB2312"/>
              </w:rPr>
            </w:pPr>
          </w:p>
          <w:p>
            <w:pPr>
              <w:pStyle w:val="3"/>
              <w:spacing w:line="320" w:lineRule="exact"/>
              <w:ind w:firstLine="4650" w:firstLineChars="1550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　　</w:t>
            </w:r>
          </w:p>
          <w:p>
            <w:pPr>
              <w:pStyle w:val="3"/>
              <w:spacing w:line="320" w:lineRule="exact"/>
              <w:ind w:firstLine="4650" w:firstLineChars="1550"/>
              <w:rPr>
                <w:rFonts w:hint="eastAsia" w:ascii="仿宋_GB2312" w:hAnsi="仿宋_GB2312" w:cs="仿宋_GB2312"/>
              </w:rPr>
            </w:pPr>
          </w:p>
          <w:p>
            <w:pPr>
              <w:pStyle w:val="3"/>
              <w:spacing w:line="320" w:lineRule="exact"/>
              <w:ind w:firstLine="4650" w:firstLineChars="1550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（公章）</w:t>
            </w:r>
          </w:p>
          <w:p>
            <w:pPr>
              <w:pStyle w:val="3"/>
              <w:spacing w:line="320" w:lineRule="exact"/>
              <w:ind w:left="4880" w:leftChars="1824" w:hanging="1050" w:hangingChars="350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 xml:space="preserve">       年   月   日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96142"/>
    <w:rsid w:val="00D40E3C"/>
    <w:rsid w:val="1FCA2EC8"/>
    <w:rsid w:val="28D136E5"/>
    <w:rsid w:val="2BCB1A37"/>
    <w:rsid w:val="3EC007FC"/>
    <w:rsid w:val="41AE2460"/>
    <w:rsid w:val="456426C8"/>
    <w:rsid w:val="6E73362C"/>
    <w:rsid w:val="6F45781C"/>
    <w:rsid w:val="7D29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00" w:lineRule="auto"/>
      <w:ind w:firstLine="600"/>
    </w:pPr>
    <w:rPr>
      <w:rFonts w:ascii="Calibri" w:hAnsi="Calibri" w:eastAsia="仿宋_GB2312" w:cs="Times New Roman"/>
      <w:sz w:val="3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2019-09-25T07:04:00Z</dcterms:created>
  <dc:creator>MeltSnow☀️☀️</dc:creator>
  <cp:lastModifiedBy>心与心的距离</cp:lastModifiedBy>
  <dcterms:modified xsi:type="dcterms:W3CDTF">2019-10-09T08:30:40Z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