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00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4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  <w:tbl>
            <w:tblPr>
              <w:tblStyle w:val="2"/>
              <w:tblW w:w="0" w:type="auto"/>
              <w:jc w:val="center"/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140"/>
            </w:tblGrid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1" w:hRule="atLeast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ascii="黑体" w:hAnsi="宋体" w:eastAsia="黑体" w:cs="黑体"/>
                      <w:color w:val="000000"/>
                      <w:sz w:val="30"/>
                      <w:szCs w:val="30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30"/>
                      <w:szCs w:val="30"/>
                      <w:lang w:val="en-US" w:eastAsia="zh-CN" w:bidi="ar"/>
                    </w:rPr>
                    <w:t>第一类医疗器械备案凭证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255" w:afterAutospacing="0" w:line="450" w:lineRule="atLeast"/>
                    <w:ind w:left="0" w:right="0"/>
                    <w:jc w:val="left"/>
                    <w:rPr>
                      <w:rFonts w:hint="eastAsia" w:ascii="黑体" w:hAnsi="宋体" w:eastAsia="黑体" w:cs="黑体"/>
                      <w:color w:val="000000"/>
                      <w:sz w:val="25"/>
                      <w:szCs w:val="25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5"/>
                      <w:szCs w:val="25"/>
                      <w:lang w:val="en-US" w:eastAsia="zh-CN" w:bidi="ar"/>
                    </w:rPr>
                    <w:t>陕西澳美娅生物科技有限公司：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0" w:hRule="atLeast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255" w:afterAutospacing="0" w:line="450" w:lineRule="atLeast"/>
                    <w:ind w:left="0" w:right="0"/>
                    <w:jc w:val="left"/>
                    <w:rPr>
                      <w:rFonts w:hint="eastAsia" w:ascii="黑体" w:hAnsi="宋体" w:eastAsia="黑体" w:cs="黑体"/>
                      <w:color w:val="000000"/>
                      <w:sz w:val="25"/>
                      <w:szCs w:val="25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5"/>
                      <w:szCs w:val="25"/>
                      <w:lang w:val="en-US" w:eastAsia="zh-CN" w:bidi="ar"/>
                    </w:rPr>
                    <w:t>    根据相关法规要求，对你单位第一类医疗器械：医用面罩予以备案，备案号：陕械备20200007号。</w:t>
                  </w:r>
                  <w:r>
                    <w:rPr>
                      <w:rFonts w:hint="default" w:ascii="����" w:hAnsi="����" w:eastAsia="����" w:cs="����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00" w:hRule="atLeast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����" w:hAnsi="����" w:eastAsia="����" w:cs="����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����" w:hAnsi="����" w:eastAsia="����" w:cs="����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eastAsia" w:ascii="黑体" w:hAnsi="宋体" w:eastAsia="黑体" w:cs="黑体"/>
                      <w:color w:val="000000"/>
                      <w:sz w:val="25"/>
                      <w:szCs w:val="25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5"/>
                      <w:szCs w:val="25"/>
                      <w:lang w:val="en-US" w:eastAsia="zh-CN" w:bidi="ar"/>
                    </w:rPr>
                    <w:t xml:space="preserve">              陕西省西咸新区市场监督管理局 （盖章）        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  <w:rPr>
                      <w:rFonts w:hint="eastAsia" w:ascii="黑体" w:hAnsi="宋体" w:eastAsia="黑体" w:cs="黑体"/>
                      <w:color w:val="000000"/>
                      <w:sz w:val="25"/>
                      <w:szCs w:val="25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5"/>
                      <w:szCs w:val="25"/>
                      <w:lang w:val="en-US" w:eastAsia="zh-CN" w:bidi="ar"/>
                    </w:rPr>
                    <w:t>                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  <w:rPr>
                      <w:rFonts w:hint="eastAsia" w:ascii="黑体" w:hAnsi="宋体" w:eastAsia="黑体" w:cs="黑体"/>
                      <w:color w:val="000000"/>
                      <w:sz w:val="25"/>
                      <w:szCs w:val="25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5"/>
                      <w:szCs w:val="25"/>
                      <w:lang w:val="en-US" w:eastAsia="zh-CN" w:bidi="ar"/>
                    </w:rPr>
                    <w:t xml:space="preserve"> 日期：2020年04月09日           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����" w:hAnsi="����" w:eastAsia="����" w:cs="����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����" w:hAnsi="����" w:eastAsia="����" w:cs="����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</w:tr>
          </w:tbl>
          <w:p>
            <w:pPr>
              <w:jc w:val="left"/>
              <w:rPr>
                <w:rFonts w:hint="default" w:ascii="����" w:hAnsi="����" w:eastAsia="����" w:cs="����"/>
                <w:color w:val="000000"/>
                <w:sz w:val="18"/>
                <w:szCs w:val="18"/>
              </w:rPr>
            </w:pPr>
          </w:p>
        </w:tc>
      </w:tr>
    </w:tbl>
    <w:p/>
    <w:p/>
    <w:p>
      <w:r>
        <w:br w:type="textWrapping"/>
      </w:r>
    </w:p>
    <w:p/>
    <w:p>
      <w:pPr>
        <w:rPr>
          <w:rFonts w:hint="eastAsia"/>
          <w:lang w:val="en-US" w:eastAsia="zh-CN"/>
        </w:rPr>
      </w:pPr>
      <w:bookmarkStart w:id="0" w:name="_GoBack"/>
      <w:bookmarkEnd w:id="0"/>
    </w:p>
    <w:tbl>
      <w:tblPr>
        <w:tblStyle w:val="2"/>
        <w:tblW w:w="0" w:type="auto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1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����" w:hAnsi="����" w:eastAsia="����" w:cs="����"/>
                <w:b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����" w:hAnsi="����" w:eastAsia="����" w:cs="����"/>
                <w:b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第一类医疗器械备案信息表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tcMar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备案号： 陕械备20200007号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2"/>
        <w:tblW w:w="0" w:type="auto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6604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备案人名称: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陕西澳美娅生物科技有限公司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备案人组织机构代码 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91611100MA6TKAJ364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备案人注册地址 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陕西省西咸新区秦汉新城窑店街道办光伏一路1号海璟城秦汉创业中心23幢1层2层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生产地址: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陕西省西咸新区秦汉新城窑店街道办光伏一路1号海璟城秦汉创业中心23幢1层2层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代理人: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代理人注册地址: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产品名称: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医用面罩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型号/规格: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AMY-B-01；AMY-B-02；AMY-B-03；AMY-B-04；AMY-B-05；AMY-B-06；AMY-B-07。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产品描述: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本产品由高分子材料制成的防护罩、泡沫条和固定装置组成。非无菌提供，一次性使用。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预期用途: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适用于医疗机构中检查治疗时起防护作用，阻隔体液、血液飞溅或泼溅。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备注: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left"/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备案单位和日期: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����" w:hAnsi="����" w:eastAsia="����" w:cs="����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陕西省</w:t>
            </w:r>
            <w:r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西咸新区市场监督管理局</w:t>
            </w:r>
            <w:r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备案日期：2020年04月09日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变更情况: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left"/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</w:p>
    <w:tbl>
      <w:tblPr>
        <w:tblStyle w:val="2"/>
        <w:tblW w:w="4900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4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tbl>
            <w:tblPr>
              <w:tblStyle w:val="2"/>
              <w:tblW w:w="0" w:type="auto"/>
              <w:jc w:val="center"/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140"/>
            </w:tblGrid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1" w:hRule="atLeast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ascii="黑体" w:hAnsi="宋体" w:eastAsia="黑体" w:cs="黑体"/>
                      <w:color w:val="000000"/>
                      <w:sz w:val="30"/>
                      <w:szCs w:val="30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30"/>
                      <w:szCs w:val="30"/>
                      <w:lang w:val="en-US" w:eastAsia="zh-CN" w:bidi="ar"/>
                    </w:rPr>
                    <w:t>第一类医疗器械备案凭证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255" w:afterAutospacing="0" w:line="450" w:lineRule="atLeast"/>
                    <w:ind w:left="0" w:right="0"/>
                    <w:jc w:val="left"/>
                    <w:rPr>
                      <w:rFonts w:hint="eastAsia" w:ascii="黑体" w:hAnsi="宋体" w:eastAsia="黑体" w:cs="黑体"/>
                      <w:color w:val="000000"/>
                      <w:sz w:val="25"/>
                      <w:szCs w:val="25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5"/>
                      <w:szCs w:val="25"/>
                      <w:lang w:val="en-US" w:eastAsia="zh-CN" w:bidi="ar"/>
                    </w:rPr>
                    <w:t>陕西秒康医疗科技有限公司：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0" w:hRule="atLeast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255" w:afterAutospacing="0" w:line="450" w:lineRule="atLeast"/>
                    <w:ind w:left="0" w:right="0"/>
                    <w:jc w:val="left"/>
                    <w:rPr>
                      <w:rFonts w:hint="eastAsia" w:ascii="黑体" w:hAnsi="宋体" w:eastAsia="黑体" w:cs="黑体"/>
                      <w:color w:val="000000"/>
                      <w:sz w:val="25"/>
                      <w:szCs w:val="25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5"/>
                      <w:szCs w:val="25"/>
                      <w:lang w:val="en-US" w:eastAsia="zh-CN" w:bidi="ar"/>
                    </w:rPr>
                    <w:t>    根据相关法规要求，对你单位第一类医疗器械：医用隔离面罩予以备案，备案号：陕械备20200006号。</w:t>
                  </w:r>
                  <w:r>
                    <w:rPr>
                      <w:rFonts w:hint="default" w:ascii="����" w:hAnsi="����" w:eastAsia="����" w:cs="����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00" w:hRule="atLeast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����" w:hAnsi="����" w:eastAsia="����" w:cs="����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����" w:hAnsi="����" w:eastAsia="����" w:cs="����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1750" w:firstLineChars="700"/>
                    <w:jc w:val="both"/>
                    <w:rPr>
                      <w:rFonts w:hint="eastAsia" w:ascii="黑体" w:hAnsi="宋体" w:eastAsia="黑体" w:cs="黑体"/>
                      <w:color w:val="000000"/>
                      <w:sz w:val="25"/>
                      <w:szCs w:val="25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5"/>
                      <w:szCs w:val="25"/>
                      <w:lang w:val="en-US" w:eastAsia="zh-CN" w:bidi="ar"/>
                    </w:rPr>
                    <w:t xml:space="preserve">  陕西省西咸新区市场监督管理局 （盖章）       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0" w:hRule="atLeast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  <w:rPr>
                      <w:rFonts w:hint="eastAsia" w:ascii="黑体" w:hAnsi="宋体" w:eastAsia="黑体" w:cs="黑体"/>
                      <w:color w:val="000000"/>
                      <w:sz w:val="25"/>
                      <w:szCs w:val="25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5"/>
                      <w:szCs w:val="25"/>
                      <w:lang w:val="en-US" w:eastAsia="zh-CN" w:bidi="ar"/>
                    </w:rPr>
                    <w:t>             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eastAsia" w:ascii="黑体" w:hAnsi="宋体" w:eastAsia="黑体" w:cs="黑体"/>
                      <w:color w:val="000000"/>
                      <w:sz w:val="25"/>
                      <w:szCs w:val="25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5"/>
                      <w:szCs w:val="25"/>
                      <w:lang w:val="en-US" w:eastAsia="zh-CN" w:bidi="ar"/>
                    </w:rPr>
                    <w:t xml:space="preserve">                     日期：2020年04月09日          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����" w:hAnsi="����" w:eastAsia="����" w:cs="����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����" w:hAnsi="����" w:eastAsia="����" w:cs="����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</w:tr>
          </w:tbl>
          <w:p>
            <w:pPr>
              <w:jc w:val="left"/>
              <w:rPr>
                <w:rFonts w:hint="default" w:ascii="����" w:hAnsi="����" w:eastAsia="����" w:cs="����"/>
                <w:color w:val="000000"/>
                <w:sz w:val="18"/>
                <w:szCs w:val="18"/>
              </w:rPr>
            </w:pPr>
          </w:p>
        </w:tc>
      </w:tr>
    </w:tbl>
    <w:p/>
    <w:p/>
    <w:p/>
    <w:p/>
    <w:p/>
    <w:p/>
    <w:p/>
    <w:p/>
    <w:tbl>
      <w:tblPr>
        <w:tblStyle w:val="2"/>
        <w:tblW w:w="0" w:type="auto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����" w:hAnsi="����" w:eastAsia="����" w:cs="����"/>
                <w:b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����" w:hAnsi="����" w:eastAsia="����" w:cs="����"/>
                <w:b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第一类医疗器械备案信息表</w:t>
            </w:r>
          </w:p>
        </w:tc>
      </w:tr>
      <w:tr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tcMar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备案号： 陕械备20200006号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2"/>
        <w:tblW w:w="0" w:type="auto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6604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备案人名称: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陕西秒康医疗科技有限公司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备案人组织机构代码 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91611104MA6TKY7G1X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备案人注册地址 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陕西省西咸新区沣西新城钓台街道办事处西部云谷E4号楼303号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生产地址: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陕西省西咸新区沣西新城钓台街道办事处西部云谷E4号楼3层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代理人: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代理人注册地址: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产品名称: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医用隔离面罩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型号/规格: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MK—201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产品描述: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医用隔离面罩产品由高分子材料制成的防护罩、泡沫条和固定装置组成。非无菌提供，一次性使用。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预期用途: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用于医疗机构中检查治疗时起防护作用，阻隔体液、血液飞溅或泼溅。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备注: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left"/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备案单位和日期: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����" w:hAnsi="����" w:eastAsia="����" w:cs="����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陕西省</w:t>
            </w:r>
            <w:r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西咸新区市场监督管理局</w:t>
            </w:r>
            <w:r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备案日期：2020年04月09日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变更情况: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left"/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/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tbl>
      <w:tblPr>
        <w:tblStyle w:val="2"/>
        <w:tblW w:w="858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黑体" w:hAnsi="宋体" w:eastAsia="黑体" w:cs="黑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宋体" w:eastAsia="黑体" w:cs="黑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宋体" w:eastAsia="黑体" w:cs="黑体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黑体" w:hAnsi="宋体" w:eastAsia="黑体" w:cs="黑体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第一类医疗器械备案凭证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70" w:afterAutospacing="0" w:line="300" w:lineRule="atLeast"/>
              <w:ind w:left="0" w:right="0" w:firstLine="0"/>
              <w:jc w:val="left"/>
              <w:rPr>
                <w:rFonts w:hint="eastAsia" w:ascii="黑体" w:hAnsi="黑体" w:eastAsia="黑体" w:cs="黑体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西安德诺海思医疗科技有限公司：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70" w:afterAutospacing="0" w:line="300" w:lineRule="atLeast"/>
              <w:ind w:left="0" w:right="0" w:firstLine="0"/>
              <w:jc w:val="left"/>
              <w:rPr>
                <w:rFonts w:hint="eastAsia" w:ascii="黑体" w:hAnsi="黑体" w:eastAsia="黑体" w:cs="黑体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    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5"/>
                <w:szCs w:val="25"/>
                <w:lang w:val="en-US" w:eastAsia="zh-CN" w:bidi="ar"/>
              </w:rPr>
              <w:t xml:space="preserve"> 根据相关法规要求，对你单位第一类医疗器械：液体敷料予以备案，备案号：陕械备20200005号。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5"/>
                <w:szCs w:val="25"/>
                <w:lang w:val="en-US" w:eastAsia="zh-CN" w:bidi="ar"/>
              </w:rPr>
              <w:br w:type="textWrapping"/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黑体" w:eastAsia="黑体" w:cs="黑体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        陕西省西咸新区市场监督管理局（盖章）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黑体" w:eastAsia="黑体" w:cs="黑体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         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黑体" w:eastAsia="黑体" w:cs="黑体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         日期：2020年04月03日</w:t>
            </w:r>
          </w:p>
        </w:tc>
      </w:tr>
    </w:tbl>
    <w:p>
      <w:pPr>
        <w:jc w:val="center"/>
      </w:pPr>
    </w:p>
    <w:p/>
    <w:p/>
    <w:p/>
    <w:p/>
    <w:tbl>
      <w:tblPr>
        <w:tblStyle w:val="2"/>
        <w:tblW w:w="0" w:type="auto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0"/>
                <w:szCs w:val="40"/>
                <w:lang w:val="en-US" w:eastAsia="zh-CN" w:bidi="ar"/>
              </w:rPr>
              <w:t>第一类医疗器械备案信息表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0"/>
                <w:szCs w:val="4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0" w:type="auto"/>
            <w:shd w:val="clear" w:color="auto" w:fill="auto"/>
            <w:tcMar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备案号： 陕械备20200005号</w:t>
            </w:r>
          </w:p>
        </w:tc>
      </w:tr>
    </w:tbl>
    <w:p>
      <w:pPr>
        <w:rPr>
          <w:rFonts w:hint="eastAsia" w:ascii="仿宋_GB2312" w:hAnsi="仿宋_GB2312" w:eastAsia="仿宋_GB2312" w:cs="仿宋_GB2312"/>
          <w:vanish/>
          <w:sz w:val="32"/>
          <w:szCs w:val="32"/>
        </w:rPr>
      </w:pPr>
    </w:p>
    <w:tbl>
      <w:tblPr>
        <w:tblStyle w:val="2"/>
        <w:tblW w:w="8859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76"/>
        <w:gridCol w:w="628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25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备案人名称:</w:t>
            </w:r>
          </w:p>
        </w:tc>
        <w:tc>
          <w:tcPr>
            <w:tcW w:w="628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西安德诺海思医疗科技有限公司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25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备案人组织机构代码 :</w:t>
            </w:r>
          </w:p>
        </w:tc>
        <w:tc>
          <w:tcPr>
            <w:tcW w:w="628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91611105MA6TWQM50P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  <w:jc w:val="center"/>
        </w:trPr>
        <w:tc>
          <w:tcPr>
            <w:tcW w:w="25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备案人注册地址 :</w:t>
            </w:r>
          </w:p>
        </w:tc>
        <w:tc>
          <w:tcPr>
            <w:tcW w:w="628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陕西省西安市沣东新城科源三路137号康鸿橙方科技园1号楼B单元1层B单元2层B单元3层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  <w:jc w:val="center"/>
        </w:trPr>
        <w:tc>
          <w:tcPr>
            <w:tcW w:w="25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生产地址:</w:t>
            </w:r>
          </w:p>
        </w:tc>
        <w:tc>
          <w:tcPr>
            <w:tcW w:w="628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陕西省西安市沣东新城科源三路137号康鸿橙方科技园1号楼B单元1层B单元2层B单元3层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25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代理人:</w:t>
            </w:r>
          </w:p>
        </w:tc>
        <w:tc>
          <w:tcPr>
            <w:tcW w:w="628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25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代理人注册地址:</w:t>
            </w:r>
          </w:p>
        </w:tc>
        <w:tc>
          <w:tcPr>
            <w:tcW w:w="628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25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产品名称:</w:t>
            </w:r>
          </w:p>
        </w:tc>
        <w:tc>
          <w:tcPr>
            <w:tcW w:w="628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液体敷料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25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型号/规格:</w:t>
            </w:r>
          </w:p>
        </w:tc>
        <w:tc>
          <w:tcPr>
            <w:tcW w:w="628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详见附页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  <w:jc w:val="center"/>
        </w:trPr>
        <w:tc>
          <w:tcPr>
            <w:tcW w:w="25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产品描述:</w:t>
            </w:r>
          </w:p>
        </w:tc>
        <w:tc>
          <w:tcPr>
            <w:tcW w:w="628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通常为溶液或软膏（不包括凝胶）。所含成分不具有药理学作用。所含成分不可被人体吸收。非无菌提供。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  <w:jc w:val="center"/>
        </w:trPr>
        <w:tc>
          <w:tcPr>
            <w:tcW w:w="25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预期用途:</w:t>
            </w:r>
          </w:p>
        </w:tc>
        <w:tc>
          <w:tcPr>
            <w:tcW w:w="628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产品通过在创面表面形成保护层，起物理屏障作用。用于小创口、擦伤、切割伤等浅表性创面及周围皮肤的护理。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25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备注:</w:t>
            </w:r>
          </w:p>
        </w:tc>
        <w:tc>
          <w:tcPr>
            <w:tcW w:w="628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  <w:jc w:val="center"/>
        </w:trPr>
        <w:tc>
          <w:tcPr>
            <w:tcW w:w="25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备案单位和日期:</w:t>
            </w:r>
          </w:p>
        </w:tc>
        <w:tc>
          <w:tcPr>
            <w:tcW w:w="628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陕西省西咸新区市场监督管理局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备案日期：2020年04月03日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25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变更情况:</w:t>
            </w:r>
          </w:p>
        </w:tc>
        <w:tc>
          <w:tcPr>
            <w:tcW w:w="628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643D63-3E48-4D13-A22B-EFB2909EF8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733DE342-FB19-4A03-A0E9-4F28B79FA00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1CA80DE-C25C-4493-BD2C-EDFC04C1B85C}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FDDB9675-12D1-482D-81D9-4E317A8C7CE9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42D32"/>
    <w:rsid w:val="445C3E47"/>
    <w:rsid w:val="4B0A7C3B"/>
    <w:rsid w:val="7EBF716F"/>
    <w:rsid w:val="7FAD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2020-04-09T08:23:00Z</dcterms:created>
  <dc:creator>lenovo</dc:creator>
  <cp:lastModifiedBy>壮士</cp:lastModifiedBy>
  <dcterms:modified xsi:type="dcterms:W3CDTF">2020-04-21T07:24:40Z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