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rPr>
          <w:rFonts w:ascii="黑体" w:hAnsi="黑体" w:eastAsia="黑体"/>
          <w:sz w:val="32"/>
          <w:szCs w:val="32"/>
        </w:rPr>
      </w:pPr>
      <w:r>
        <w:rPr>
          <w:rFonts w:hint="eastAsia" w:ascii="黑体" w:hAnsi="黑体" w:eastAsia="黑体"/>
          <w:sz w:val="32"/>
          <w:szCs w:val="32"/>
        </w:rPr>
        <w:t>附件4</w:t>
      </w:r>
    </w:p>
    <w:p>
      <w:pPr>
        <w:spacing w:line="360" w:lineRule="auto"/>
        <w:jc w:val="center"/>
        <w:rPr>
          <w:rFonts w:hint="eastAsia" w:ascii="方正小标宋简体" w:eastAsia="方正小标宋简体"/>
          <w:spacing w:val="-12"/>
          <w:sz w:val="44"/>
          <w:szCs w:val="44"/>
        </w:rPr>
      </w:pPr>
      <w:r>
        <w:rPr>
          <w:rFonts w:hint="eastAsia" w:ascii="方正小标宋简体" w:hAnsi="ˎ̥" w:eastAsia="方正小标宋简体" w:cs="Arial"/>
          <w:sz w:val="44"/>
          <w:szCs w:val="44"/>
        </w:rPr>
        <w:t>关于部分检验项目的说明</w:t>
      </w:r>
    </w:p>
    <w:p>
      <w:pPr>
        <w:spacing w:line="576" w:lineRule="exact"/>
        <w:ind w:firstLine="640" w:firstLineChars="200"/>
        <w:rPr>
          <w:rFonts w:hint="eastAsia" w:ascii="黑体" w:eastAsia="黑体"/>
          <w:color w:val="000000"/>
          <w:sz w:val="32"/>
          <w:szCs w:val="32"/>
        </w:rPr>
      </w:pPr>
    </w:p>
    <w:p>
      <w:pPr>
        <w:spacing w:line="576" w:lineRule="exact"/>
        <w:ind w:firstLine="640" w:firstLineChars="200"/>
        <w:rPr>
          <w:rFonts w:hint="eastAsia" w:ascii="黑体" w:eastAsia="黑体"/>
          <w:color w:val="000000"/>
          <w:sz w:val="32"/>
          <w:szCs w:val="32"/>
        </w:rPr>
      </w:pPr>
      <w:r>
        <w:rPr>
          <w:rFonts w:hint="eastAsia" w:ascii="黑体" w:eastAsia="黑体"/>
          <w:color w:val="000000"/>
          <w:sz w:val="32"/>
          <w:szCs w:val="32"/>
        </w:rPr>
        <w:t>一、大肠菌群</w:t>
      </w:r>
    </w:p>
    <w:p>
      <w:pPr>
        <w:spacing w:line="576" w:lineRule="exact"/>
        <w:ind w:firstLine="640" w:firstLineChars="200"/>
        <w:rPr>
          <w:rFonts w:hint="eastAsia" w:ascii="仿宋" w:hAnsi="仿宋" w:eastAsia="仿宋" w:cs="仿宋"/>
          <w:sz w:val="32"/>
          <w:szCs w:val="32"/>
          <w:shd w:val="clear" w:color="auto" w:fill="FFFFFF"/>
        </w:rPr>
      </w:pPr>
      <w:r>
        <w:rPr>
          <w:rFonts w:hint="eastAsia" w:ascii="仿宋_GB2312" w:eastAsia="仿宋_GB2312"/>
          <w:sz w:val="32"/>
          <w:szCs w:val="32"/>
        </w:rPr>
        <w:t>大肠菌群是国内外通用的食品污染常用指示菌之一。食品中检出大肠菌群，提示被致病菌（如沙门氏菌、志贺氏菌、致病性大肠杆菌）污染的可能性较大。《食品安全国家标准 消毒餐（饮）具》（GB 14934-2016）规定消毒餐（饮）具中大肠菌群不得检出</w:t>
      </w:r>
      <w:r>
        <w:rPr>
          <w:rFonts w:hint="eastAsia" w:ascii="仿宋" w:hAnsi="仿宋" w:eastAsia="仿宋" w:cs="仿宋"/>
          <w:sz w:val="32"/>
          <w:szCs w:val="32"/>
          <w:shd w:val="clear" w:color="auto" w:fill="FFFFFF"/>
        </w:rPr>
        <w:t>。</w:t>
      </w:r>
    </w:p>
    <w:p>
      <w:pPr>
        <w:spacing w:line="600" w:lineRule="exact"/>
        <w:ind w:firstLine="640" w:firstLineChars="200"/>
        <w:rPr>
          <w:rFonts w:hint="eastAsia" w:ascii="黑体" w:eastAsia="黑体"/>
          <w:color w:val="000000"/>
          <w:sz w:val="32"/>
          <w:szCs w:val="32"/>
        </w:rPr>
      </w:pPr>
      <w:r>
        <w:rPr>
          <w:rFonts w:hint="eastAsia" w:ascii="黑体" w:eastAsia="黑体"/>
          <w:color w:val="000000"/>
          <w:sz w:val="32"/>
          <w:szCs w:val="32"/>
          <w:lang w:val="en-US" w:eastAsia="zh-CN"/>
        </w:rPr>
        <w:t>二</w:t>
      </w:r>
      <w:r>
        <w:rPr>
          <w:rFonts w:hint="eastAsia" w:ascii="黑体" w:eastAsia="黑体"/>
          <w:color w:val="000000"/>
          <w:sz w:val="32"/>
          <w:szCs w:val="32"/>
        </w:rPr>
        <w:t>、阴离子合成洗涤剂(以十二烷基苯磺酸钠计)</w:t>
      </w:r>
    </w:p>
    <w:p>
      <w:pPr>
        <w:ind w:firstLine="640" w:firstLineChars="200"/>
        <w:rPr>
          <w:rFonts w:ascii="Times New Roman" w:hAnsi="Times New Roman" w:eastAsia="仿宋_GB2312"/>
          <w:sz w:val="32"/>
          <w:szCs w:val="32"/>
        </w:rPr>
      </w:pPr>
      <w:r>
        <w:rPr>
          <w:rFonts w:hint="eastAsia" w:ascii="仿宋_GB2312" w:hAnsi="仿宋_GB2312" w:eastAsia="仿宋_GB2312" w:cs="仿宋_GB2312"/>
          <w:kern w:val="0"/>
          <w:sz w:val="32"/>
          <w:szCs w:val="32"/>
          <w:lang w:val="en-US" w:eastAsia="zh-CN" w:bidi="ar"/>
        </w:rPr>
        <w:t>阴离子表面活性剂是一种混合物，主要成分是烷基苯磺酸钠，还有一些增净剂、漂白剂、荧光增白剂、</w:t>
      </w:r>
      <w:bookmarkStart w:id="0" w:name="_GoBack"/>
      <w:bookmarkEnd w:id="0"/>
      <w:r>
        <w:rPr>
          <w:rFonts w:hint="eastAsia" w:ascii="仿宋_GB2312" w:hAnsi="仿宋_GB2312" w:eastAsia="仿宋_GB2312" w:cs="仿宋_GB2312"/>
          <w:kern w:val="0"/>
          <w:sz w:val="32"/>
          <w:szCs w:val="32"/>
          <w:lang w:val="en-US" w:eastAsia="zh-CN" w:bidi="ar"/>
        </w:rPr>
        <w:t>抗腐蚀剂、泡沫调节剂、酶等辅助成分。GB 14934-2016 食品安全国家标准 消毒餐（饮）具中规定阴离子合成洗涤剂为不得检出，</w:t>
      </w:r>
      <w:r>
        <w:rPr>
          <w:rFonts w:hint="eastAsia" w:ascii="仿宋_GB2312" w:hAnsi="仿宋_GB2312" w:eastAsia="仿宋_GB2312" w:cs="仿宋_GB2312"/>
          <w:sz w:val="32"/>
          <w:szCs w:val="32"/>
        </w:rPr>
        <w:t>该项目不合格原因可能是企业</w:t>
      </w:r>
      <w:r>
        <w:rPr>
          <w:rFonts w:hint="eastAsia" w:ascii="仿宋_GB2312" w:hAnsi="仿宋_GB2312" w:eastAsia="仿宋_GB2312" w:cs="仿宋_GB2312"/>
          <w:sz w:val="32"/>
          <w:szCs w:val="32"/>
          <w:lang w:eastAsia="zh-CN"/>
        </w:rPr>
        <w:t>洁净餐具时没有洗刷干净或者用的洗涤剂过多造成阴离子合成洗涤剂残留</w:t>
      </w:r>
      <w:r>
        <w:rPr>
          <w:rFonts w:hint="eastAsia" w:ascii="仿宋_GB2312" w:hAnsi="仿宋_GB2312" w:eastAsia="仿宋_GB2312" w:cs="仿宋_GB2312"/>
          <w:sz w:val="32"/>
          <w:szCs w:val="32"/>
        </w:rPr>
        <w:t>。长期</w:t>
      </w:r>
      <w:r>
        <w:rPr>
          <w:rFonts w:hint="eastAsia" w:ascii="仿宋_GB2312" w:hAnsi="仿宋_GB2312" w:eastAsia="仿宋_GB2312" w:cs="仿宋_GB2312"/>
          <w:sz w:val="32"/>
          <w:szCs w:val="32"/>
          <w:lang w:eastAsia="zh-CN"/>
        </w:rPr>
        <w:t>使用阴离子合成洗涤剂超标的餐具</w:t>
      </w:r>
      <w:r>
        <w:rPr>
          <w:rFonts w:hint="eastAsia" w:ascii="仿宋_GB2312" w:hAnsi="仿宋_GB2312" w:eastAsia="仿宋_GB2312" w:cs="仿宋_GB2312"/>
          <w:sz w:val="32"/>
          <w:szCs w:val="32"/>
        </w:rPr>
        <w:t>，可能会对健康造成一定影响。</w:t>
      </w:r>
    </w:p>
    <w:p>
      <w:pPr>
        <w:spacing w:line="576" w:lineRule="exact"/>
        <w:ind w:firstLine="640" w:firstLineChars="200"/>
        <w:rPr>
          <w:rFonts w:hint="eastAsia" w:ascii="仿宋_GB2312" w:hAnsi="仿宋" w:eastAsia="仿宋_GB2312" w:cs="仿宋"/>
          <w:color w:val="111F2C"/>
          <w:sz w:val="32"/>
          <w:szCs w:val="32"/>
          <w:shd w:val="clear" w:color="auto" w:fill="FFFFFF"/>
          <w:lang w:val="en-US" w:eastAsia="zh-CN"/>
        </w:rPr>
      </w:pPr>
    </w:p>
    <w:sectPr>
      <w:pgSz w:w="11906" w:h="16838"/>
      <w:pgMar w:top="1928" w:right="1531" w:bottom="181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enlo">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monospace">
    <w:altName w:val="宋体"/>
    <w:panose1 w:val="00000000000000000000"/>
    <w:charset w:val="00"/>
    <w:family w:val="auto"/>
    <w:pitch w:val="default"/>
    <w:sig w:usb0="00000000" w:usb1="00000000" w:usb2="00000000" w:usb3="00000000" w:csb0="00040001" w:csb1="00000000"/>
  </w:font>
  <w:font w:name="TimesNewRomanPSMT">
    <w:altName w:val="Times New Roman"/>
    <w:panose1 w:val="00000000000000000000"/>
    <w:charset w:val="00"/>
    <w:family w:val="auto"/>
    <w:pitch w:val="default"/>
    <w:sig w:usb0="00000000" w:usb1="00000000" w:usb2="00000000" w:usb3="00000000" w:csb0="00040001" w:csb1="00000000"/>
  </w:font>
  <w:font w:name="SSJ-PK74820000e01-Identity-H">
    <w:altName w:val="Courier New"/>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F03"/>
    <w:rsid w:val="0000231D"/>
    <w:rsid w:val="00031A3D"/>
    <w:rsid w:val="00057C9D"/>
    <w:rsid w:val="000664E3"/>
    <w:rsid w:val="000720F7"/>
    <w:rsid w:val="0007233C"/>
    <w:rsid w:val="000800AE"/>
    <w:rsid w:val="00082CA4"/>
    <w:rsid w:val="00097E5A"/>
    <w:rsid w:val="000A1CA7"/>
    <w:rsid w:val="000D26E0"/>
    <w:rsid w:val="000D67B5"/>
    <w:rsid w:val="000D78C5"/>
    <w:rsid w:val="000F279C"/>
    <w:rsid w:val="000F4B86"/>
    <w:rsid w:val="001002AF"/>
    <w:rsid w:val="00102897"/>
    <w:rsid w:val="001037A2"/>
    <w:rsid w:val="00113712"/>
    <w:rsid w:val="001177A7"/>
    <w:rsid w:val="00124BDE"/>
    <w:rsid w:val="00132B2C"/>
    <w:rsid w:val="00143CEB"/>
    <w:rsid w:val="00150D3C"/>
    <w:rsid w:val="00156C2C"/>
    <w:rsid w:val="0016724E"/>
    <w:rsid w:val="001771B7"/>
    <w:rsid w:val="001901F9"/>
    <w:rsid w:val="001A6ADF"/>
    <w:rsid w:val="001B3987"/>
    <w:rsid w:val="001C4310"/>
    <w:rsid w:val="001E7C5C"/>
    <w:rsid w:val="001F2E10"/>
    <w:rsid w:val="001F5E9B"/>
    <w:rsid w:val="00204C6A"/>
    <w:rsid w:val="00207A23"/>
    <w:rsid w:val="002241D2"/>
    <w:rsid w:val="00224FFC"/>
    <w:rsid w:val="0026607F"/>
    <w:rsid w:val="00266EDF"/>
    <w:rsid w:val="00276E57"/>
    <w:rsid w:val="00286372"/>
    <w:rsid w:val="002A4EB1"/>
    <w:rsid w:val="002F3AD5"/>
    <w:rsid w:val="003106C2"/>
    <w:rsid w:val="003173C8"/>
    <w:rsid w:val="003222CA"/>
    <w:rsid w:val="0034436D"/>
    <w:rsid w:val="003455E6"/>
    <w:rsid w:val="00357F27"/>
    <w:rsid w:val="0037089F"/>
    <w:rsid w:val="00373FB2"/>
    <w:rsid w:val="0038633A"/>
    <w:rsid w:val="0038720B"/>
    <w:rsid w:val="003A1838"/>
    <w:rsid w:val="003B3465"/>
    <w:rsid w:val="003E384A"/>
    <w:rsid w:val="003F1D3A"/>
    <w:rsid w:val="003F4E5F"/>
    <w:rsid w:val="003F6E42"/>
    <w:rsid w:val="0040058E"/>
    <w:rsid w:val="00402811"/>
    <w:rsid w:val="00404F22"/>
    <w:rsid w:val="00412DAF"/>
    <w:rsid w:val="0041724F"/>
    <w:rsid w:val="00417336"/>
    <w:rsid w:val="004266AF"/>
    <w:rsid w:val="004364F8"/>
    <w:rsid w:val="004478FC"/>
    <w:rsid w:val="0047737D"/>
    <w:rsid w:val="004811E8"/>
    <w:rsid w:val="00483740"/>
    <w:rsid w:val="00487DB3"/>
    <w:rsid w:val="004A0FD5"/>
    <w:rsid w:val="004A142B"/>
    <w:rsid w:val="004A654B"/>
    <w:rsid w:val="004F0C20"/>
    <w:rsid w:val="004F3D58"/>
    <w:rsid w:val="005317AB"/>
    <w:rsid w:val="00534A48"/>
    <w:rsid w:val="00546FD2"/>
    <w:rsid w:val="0057056D"/>
    <w:rsid w:val="0057524F"/>
    <w:rsid w:val="005771A5"/>
    <w:rsid w:val="005A6778"/>
    <w:rsid w:val="005B58B4"/>
    <w:rsid w:val="005D6880"/>
    <w:rsid w:val="005D7D45"/>
    <w:rsid w:val="005E3CC3"/>
    <w:rsid w:val="00606587"/>
    <w:rsid w:val="00611E33"/>
    <w:rsid w:val="00627FED"/>
    <w:rsid w:val="0063484B"/>
    <w:rsid w:val="00650BF6"/>
    <w:rsid w:val="00652AD6"/>
    <w:rsid w:val="0065550E"/>
    <w:rsid w:val="00674ABF"/>
    <w:rsid w:val="00686197"/>
    <w:rsid w:val="00687316"/>
    <w:rsid w:val="006E4474"/>
    <w:rsid w:val="006F32DE"/>
    <w:rsid w:val="006F7339"/>
    <w:rsid w:val="007128A2"/>
    <w:rsid w:val="007255E4"/>
    <w:rsid w:val="00742115"/>
    <w:rsid w:val="007505B0"/>
    <w:rsid w:val="007510A1"/>
    <w:rsid w:val="00752908"/>
    <w:rsid w:val="007557DD"/>
    <w:rsid w:val="0075589C"/>
    <w:rsid w:val="007561CB"/>
    <w:rsid w:val="00764FC7"/>
    <w:rsid w:val="007744EF"/>
    <w:rsid w:val="0077575E"/>
    <w:rsid w:val="0077710D"/>
    <w:rsid w:val="00783A82"/>
    <w:rsid w:val="00797970"/>
    <w:rsid w:val="007F2B9A"/>
    <w:rsid w:val="00804CA1"/>
    <w:rsid w:val="0080543D"/>
    <w:rsid w:val="008117B8"/>
    <w:rsid w:val="0082427F"/>
    <w:rsid w:val="00831C9B"/>
    <w:rsid w:val="00845CCA"/>
    <w:rsid w:val="00867622"/>
    <w:rsid w:val="008739AD"/>
    <w:rsid w:val="00880F04"/>
    <w:rsid w:val="00884FD2"/>
    <w:rsid w:val="00895177"/>
    <w:rsid w:val="008972D6"/>
    <w:rsid w:val="008A27F8"/>
    <w:rsid w:val="008C64E6"/>
    <w:rsid w:val="008D7ECA"/>
    <w:rsid w:val="008E08AA"/>
    <w:rsid w:val="008E680B"/>
    <w:rsid w:val="0094124E"/>
    <w:rsid w:val="00943DEB"/>
    <w:rsid w:val="009756BD"/>
    <w:rsid w:val="0098409A"/>
    <w:rsid w:val="009A2391"/>
    <w:rsid w:val="009B17D9"/>
    <w:rsid w:val="009B1CE0"/>
    <w:rsid w:val="009C78F5"/>
    <w:rsid w:val="009D0F5F"/>
    <w:rsid w:val="009E0C03"/>
    <w:rsid w:val="009E252B"/>
    <w:rsid w:val="009F4B8A"/>
    <w:rsid w:val="00A1575B"/>
    <w:rsid w:val="00A24EFD"/>
    <w:rsid w:val="00A339B7"/>
    <w:rsid w:val="00A370EE"/>
    <w:rsid w:val="00A64DCF"/>
    <w:rsid w:val="00A65063"/>
    <w:rsid w:val="00A74B00"/>
    <w:rsid w:val="00A81C32"/>
    <w:rsid w:val="00AB0288"/>
    <w:rsid w:val="00AB1112"/>
    <w:rsid w:val="00AB117F"/>
    <w:rsid w:val="00AB3E33"/>
    <w:rsid w:val="00AB7501"/>
    <w:rsid w:val="00AC199E"/>
    <w:rsid w:val="00AC79C1"/>
    <w:rsid w:val="00AD03E1"/>
    <w:rsid w:val="00AD738D"/>
    <w:rsid w:val="00B147BF"/>
    <w:rsid w:val="00B2770C"/>
    <w:rsid w:val="00B37F72"/>
    <w:rsid w:val="00B50870"/>
    <w:rsid w:val="00B60BFA"/>
    <w:rsid w:val="00B77C74"/>
    <w:rsid w:val="00B77CC5"/>
    <w:rsid w:val="00B831B4"/>
    <w:rsid w:val="00BA54E8"/>
    <w:rsid w:val="00BA6BD3"/>
    <w:rsid w:val="00BB26B0"/>
    <w:rsid w:val="00BC5A14"/>
    <w:rsid w:val="00BD1B01"/>
    <w:rsid w:val="00BE071D"/>
    <w:rsid w:val="00BF27A7"/>
    <w:rsid w:val="00C24969"/>
    <w:rsid w:val="00C63AF2"/>
    <w:rsid w:val="00C82591"/>
    <w:rsid w:val="00C866ED"/>
    <w:rsid w:val="00CA07E3"/>
    <w:rsid w:val="00CA356B"/>
    <w:rsid w:val="00CB199C"/>
    <w:rsid w:val="00CC2D1B"/>
    <w:rsid w:val="00CD571D"/>
    <w:rsid w:val="00CE0330"/>
    <w:rsid w:val="00CE13D2"/>
    <w:rsid w:val="00CF0D96"/>
    <w:rsid w:val="00CF4656"/>
    <w:rsid w:val="00CF47C1"/>
    <w:rsid w:val="00D11774"/>
    <w:rsid w:val="00D16C55"/>
    <w:rsid w:val="00D17AFC"/>
    <w:rsid w:val="00D2271C"/>
    <w:rsid w:val="00D33E43"/>
    <w:rsid w:val="00D4023D"/>
    <w:rsid w:val="00D413F8"/>
    <w:rsid w:val="00D55B52"/>
    <w:rsid w:val="00D72243"/>
    <w:rsid w:val="00D73DC7"/>
    <w:rsid w:val="00D762A4"/>
    <w:rsid w:val="00D84213"/>
    <w:rsid w:val="00D87BFC"/>
    <w:rsid w:val="00DA1617"/>
    <w:rsid w:val="00DA3C3D"/>
    <w:rsid w:val="00DB6273"/>
    <w:rsid w:val="00DB7179"/>
    <w:rsid w:val="00DC6209"/>
    <w:rsid w:val="00DD08AD"/>
    <w:rsid w:val="00DE52CB"/>
    <w:rsid w:val="00E16C42"/>
    <w:rsid w:val="00E45F03"/>
    <w:rsid w:val="00E5769E"/>
    <w:rsid w:val="00E610CF"/>
    <w:rsid w:val="00E644C0"/>
    <w:rsid w:val="00E66C5A"/>
    <w:rsid w:val="00E729BA"/>
    <w:rsid w:val="00E764E7"/>
    <w:rsid w:val="00EB7A4C"/>
    <w:rsid w:val="00EC6738"/>
    <w:rsid w:val="00EF2FC7"/>
    <w:rsid w:val="00EF6BB7"/>
    <w:rsid w:val="00EF73EB"/>
    <w:rsid w:val="00F1079A"/>
    <w:rsid w:val="00F15DCE"/>
    <w:rsid w:val="00F300F3"/>
    <w:rsid w:val="00F31E78"/>
    <w:rsid w:val="00F35C2B"/>
    <w:rsid w:val="00F56DA2"/>
    <w:rsid w:val="00F57408"/>
    <w:rsid w:val="00F64B8F"/>
    <w:rsid w:val="00F92DAF"/>
    <w:rsid w:val="00FA0929"/>
    <w:rsid w:val="00FB1921"/>
    <w:rsid w:val="00FC06BE"/>
    <w:rsid w:val="00FC246E"/>
    <w:rsid w:val="00FC5F8F"/>
    <w:rsid w:val="00FD5C5A"/>
    <w:rsid w:val="00FD7BD0"/>
    <w:rsid w:val="00FE1AF9"/>
    <w:rsid w:val="00FE4183"/>
    <w:rsid w:val="00FF698D"/>
    <w:rsid w:val="010E1BEE"/>
    <w:rsid w:val="014644BD"/>
    <w:rsid w:val="05287D87"/>
    <w:rsid w:val="060415F6"/>
    <w:rsid w:val="064309A8"/>
    <w:rsid w:val="06AF4148"/>
    <w:rsid w:val="072667D3"/>
    <w:rsid w:val="07810BB2"/>
    <w:rsid w:val="07D452B1"/>
    <w:rsid w:val="080A67E2"/>
    <w:rsid w:val="0ADB1E7C"/>
    <w:rsid w:val="0AFF3887"/>
    <w:rsid w:val="0B231954"/>
    <w:rsid w:val="0B401DC7"/>
    <w:rsid w:val="0B69625F"/>
    <w:rsid w:val="0C1D6457"/>
    <w:rsid w:val="0C807692"/>
    <w:rsid w:val="0CE40BCC"/>
    <w:rsid w:val="0D45796C"/>
    <w:rsid w:val="0F663861"/>
    <w:rsid w:val="10C8383C"/>
    <w:rsid w:val="11881FAD"/>
    <w:rsid w:val="137B0804"/>
    <w:rsid w:val="142559B3"/>
    <w:rsid w:val="142F1ED0"/>
    <w:rsid w:val="15352EB6"/>
    <w:rsid w:val="15412C42"/>
    <w:rsid w:val="15A21310"/>
    <w:rsid w:val="1782289D"/>
    <w:rsid w:val="17A42362"/>
    <w:rsid w:val="19F045BF"/>
    <w:rsid w:val="1A404D20"/>
    <w:rsid w:val="1A975E79"/>
    <w:rsid w:val="1ACC1621"/>
    <w:rsid w:val="1D851876"/>
    <w:rsid w:val="201B0C95"/>
    <w:rsid w:val="209A79D1"/>
    <w:rsid w:val="21E10248"/>
    <w:rsid w:val="22293B2B"/>
    <w:rsid w:val="22923EC5"/>
    <w:rsid w:val="2296064F"/>
    <w:rsid w:val="22A144DF"/>
    <w:rsid w:val="23997FFF"/>
    <w:rsid w:val="248642B3"/>
    <w:rsid w:val="258F5DD5"/>
    <w:rsid w:val="26156164"/>
    <w:rsid w:val="2702378F"/>
    <w:rsid w:val="28013F75"/>
    <w:rsid w:val="29BB3DB3"/>
    <w:rsid w:val="2A062B02"/>
    <w:rsid w:val="2A233984"/>
    <w:rsid w:val="2A9F0584"/>
    <w:rsid w:val="2AF26F65"/>
    <w:rsid w:val="2BEF6AA4"/>
    <w:rsid w:val="2C8E0C04"/>
    <w:rsid w:val="2CAF2166"/>
    <w:rsid w:val="2CD476C5"/>
    <w:rsid w:val="2DD353D3"/>
    <w:rsid w:val="2E337105"/>
    <w:rsid w:val="2EEB2FEC"/>
    <w:rsid w:val="2FDB5A06"/>
    <w:rsid w:val="2FE47CB1"/>
    <w:rsid w:val="310C4264"/>
    <w:rsid w:val="31144E94"/>
    <w:rsid w:val="31512798"/>
    <w:rsid w:val="3278217D"/>
    <w:rsid w:val="33A56FDC"/>
    <w:rsid w:val="33BB18EC"/>
    <w:rsid w:val="340D768B"/>
    <w:rsid w:val="341F5D90"/>
    <w:rsid w:val="343F1632"/>
    <w:rsid w:val="34551C13"/>
    <w:rsid w:val="351228FB"/>
    <w:rsid w:val="352A5349"/>
    <w:rsid w:val="35E36D07"/>
    <w:rsid w:val="36056439"/>
    <w:rsid w:val="365F2B53"/>
    <w:rsid w:val="36705457"/>
    <w:rsid w:val="36851D82"/>
    <w:rsid w:val="37194226"/>
    <w:rsid w:val="381A4067"/>
    <w:rsid w:val="389322A7"/>
    <w:rsid w:val="389933A1"/>
    <w:rsid w:val="38E7505C"/>
    <w:rsid w:val="38F13907"/>
    <w:rsid w:val="39661E3A"/>
    <w:rsid w:val="39A07ACE"/>
    <w:rsid w:val="3A0E4CEF"/>
    <w:rsid w:val="3ABC6374"/>
    <w:rsid w:val="3CD00D2A"/>
    <w:rsid w:val="3DBA2755"/>
    <w:rsid w:val="3DD34EFD"/>
    <w:rsid w:val="3E9C7A2B"/>
    <w:rsid w:val="3EA01F23"/>
    <w:rsid w:val="3EEE1D85"/>
    <w:rsid w:val="3EFF360A"/>
    <w:rsid w:val="3F530871"/>
    <w:rsid w:val="3F5A43A2"/>
    <w:rsid w:val="3F625608"/>
    <w:rsid w:val="3FAA4962"/>
    <w:rsid w:val="402A4486"/>
    <w:rsid w:val="406469E6"/>
    <w:rsid w:val="40C70B5B"/>
    <w:rsid w:val="41475784"/>
    <w:rsid w:val="41561C4B"/>
    <w:rsid w:val="41597CC1"/>
    <w:rsid w:val="43115258"/>
    <w:rsid w:val="432B09ED"/>
    <w:rsid w:val="45DA272B"/>
    <w:rsid w:val="4610247A"/>
    <w:rsid w:val="464B7195"/>
    <w:rsid w:val="46B709C8"/>
    <w:rsid w:val="4876065B"/>
    <w:rsid w:val="490B4739"/>
    <w:rsid w:val="49615BDD"/>
    <w:rsid w:val="49817FC3"/>
    <w:rsid w:val="49B64C22"/>
    <w:rsid w:val="49BF768D"/>
    <w:rsid w:val="4A344A45"/>
    <w:rsid w:val="4B755B11"/>
    <w:rsid w:val="4C04753E"/>
    <w:rsid w:val="4C26537C"/>
    <w:rsid w:val="4D0607C1"/>
    <w:rsid w:val="4DFD4F82"/>
    <w:rsid w:val="4E98254A"/>
    <w:rsid w:val="4F0C259B"/>
    <w:rsid w:val="4FEB21B6"/>
    <w:rsid w:val="51324101"/>
    <w:rsid w:val="51704C5E"/>
    <w:rsid w:val="519A31F0"/>
    <w:rsid w:val="51BD6216"/>
    <w:rsid w:val="524F7F36"/>
    <w:rsid w:val="52D2261D"/>
    <w:rsid w:val="5301799E"/>
    <w:rsid w:val="53342508"/>
    <w:rsid w:val="53DA4AED"/>
    <w:rsid w:val="550C27F3"/>
    <w:rsid w:val="55890753"/>
    <w:rsid w:val="558A5663"/>
    <w:rsid w:val="55EC7224"/>
    <w:rsid w:val="57FB5468"/>
    <w:rsid w:val="584C64D4"/>
    <w:rsid w:val="59245D61"/>
    <w:rsid w:val="594D020E"/>
    <w:rsid w:val="5AB71B2C"/>
    <w:rsid w:val="5AEC68B5"/>
    <w:rsid w:val="5B312A2C"/>
    <w:rsid w:val="5C8A301B"/>
    <w:rsid w:val="5F7146CC"/>
    <w:rsid w:val="5FE554F9"/>
    <w:rsid w:val="5FFE1CA7"/>
    <w:rsid w:val="609F59D7"/>
    <w:rsid w:val="610B0211"/>
    <w:rsid w:val="615A2455"/>
    <w:rsid w:val="62C27944"/>
    <w:rsid w:val="63095B0B"/>
    <w:rsid w:val="63181B39"/>
    <w:rsid w:val="646E693F"/>
    <w:rsid w:val="64DE698B"/>
    <w:rsid w:val="65536C8D"/>
    <w:rsid w:val="656136E1"/>
    <w:rsid w:val="662C4FCC"/>
    <w:rsid w:val="665932CE"/>
    <w:rsid w:val="66DD38AC"/>
    <w:rsid w:val="67B0653F"/>
    <w:rsid w:val="68F67635"/>
    <w:rsid w:val="69406CE1"/>
    <w:rsid w:val="69B23B9D"/>
    <w:rsid w:val="6A5132D5"/>
    <w:rsid w:val="6D8441E6"/>
    <w:rsid w:val="6F1201CC"/>
    <w:rsid w:val="6F482EF7"/>
    <w:rsid w:val="700C6FAD"/>
    <w:rsid w:val="7120599A"/>
    <w:rsid w:val="71982ABF"/>
    <w:rsid w:val="73036E84"/>
    <w:rsid w:val="734A3D57"/>
    <w:rsid w:val="73FC1EAE"/>
    <w:rsid w:val="74E22954"/>
    <w:rsid w:val="750E44EC"/>
    <w:rsid w:val="756F1CF0"/>
    <w:rsid w:val="768A3BDC"/>
    <w:rsid w:val="76BA1F01"/>
    <w:rsid w:val="770D5E61"/>
    <w:rsid w:val="77532D52"/>
    <w:rsid w:val="78021641"/>
    <w:rsid w:val="78396657"/>
    <w:rsid w:val="78861E4A"/>
    <w:rsid w:val="78BF4D52"/>
    <w:rsid w:val="7A210150"/>
    <w:rsid w:val="7A6B1EF4"/>
    <w:rsid w:val="7B390DDD"/>
    <w:rsid w:val="7B4F7AB9"/>
    <w:rsid w:val="7BEF7798"/>
    <w:rsid w:val="7CBB1B06"/>
    <w:rsid w:val="7D282436"/>
    <w:rsid w:val="7E2D5780"/>
    <w:rsid w:val="7F113EB9"/>
    <w:rsid w:val="7FC6628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iPriority="99" w:semiHidden="0"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styleId="2">
    <w:name w:val="Normal Indent"/>
    <w:basedOn w:val="1"/>
    <w:unhideWhenUsed/>
    <w:uiPriority w:val="99"/>
    <w:pPr>
      <w:ind w:firstLine="420" w:firstLineChars="200"/>
    </w:pPr>
  </w:style>
  <w:style w:type="paragraph" w:styleId="3">
    <w:name w:val="Body Text"/>
    <w:basedOn w:val="1"/>
    <w:unhideWhenUsed/>
    <w:uiPriority w:val="99"/>
    <w:rPr>
      <w:rFonts w:ascii="宋体" w:hAnsi="宋体" w:eastAsia="宋体" w:cs="宋体"/>
      <w:sz w:val="21"/>
      <w:szCs w:val="21"/>
      <w:lang w:val="zh-CN" w:eastAsia="zh-CN" w:bidi="zh-CN"/>
    </w:rPr>
  </w:style>
  <w:style w:type="paragraph" w:styleId="4">
    <w:name w:val="Balloon Text"/>
    <w:basedOn w:val="1"/>
    <w:link w:val="23"/>
    <w:unhideWhenUsed/>
    <w:qFormat/>
    <w:uiPriority w:val="99"/>
    <w:rPr>
      <w:rFonts w:ascii="Times New Roman" w:hAnsi="Times New Roman"/>
      <w:kern w:val="0"/>
      <w:sz w:val="18"/>
      <w:szCs w:val="18"/>
    </w:rPr>
  </w:style>
  <w:style w:type="paragraph" w:styleId="5">
    <w:name w:val="footer"/>
    <w:basedOn w:val="1"/>
    <w:link w:val="39"/>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6">
    <w:name w:val="header"/>
    <w:basedOn w:val="1"/>
    <w:link w:val="30"/>
    <w:unhideWhenUsed/>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11">
    <w:name w:val="Strong"/>
    <w:qFormat/>
    <w:uiPriority w:val="22"/>
    <w:rPr>
      <w:b/>
    </w:rPr>
  </w:style>
  <w:style w:type="character" w:styleId="12">
    <w:name w:val="page number"/>
    <w:basedOn w:val="10"/>
    <w:unhideWhenUsed/>
    <w:qFormat/>
    <w:uiPriority w:val="99"/>
  </w:style>
  <w:style w:type="character" w:styleId="13">
    <w:name w:val="FollowedHyperlink"/>
    <w:unhideWhenUsed/>
    <w:qFormat/>
    <w:uiPriority w:val="99"/>
    <w:rPr>
      <w:color w:val="DD4814"/>
      <w:u w:val="none"/>
    </w:rPr>
  </w:style>
  <w:style w:type="character" w:styleId="14">
    <w:name w:val="Emphasis"/>
    <w:qFormat/>
    <w:uiPriority w:val="20"/>
  </w:style>
  <w:style w:type="character" w:styleId="15">
    <w:name w:val="HTML Definition"/>
    <w:unhideWhenUsed/>
    <w:qFormat/>
    <w:uiPriority w:val="99"/>
  </w:style>
  <w:style w:type="character" w:styleId="16">
    <w:name w:val="HTML Variable"/>
    <w:unhideWhenUsed/>
    <w:qFormat/>
    <w:uiPriority w:val="99"/>
  </w:style>
  <w:style w:type="character" w:styleId="17">
    <w:name w:val="Hyperlink"/>
    <w:unhideWhenUsed/>
    <w:qFormat/>
    <w:uiPriority w:val="99"/>
    <w:rPr>
      <w:color w:val="DD4814"/>
      <w:u w:val="none"/>
    </w:rPr>
  </w:style>
  <w:style w:type="character" w:styleId="18">
    <w:name w:val="HTML Code"/>
    <w:unhideWhenUsed/>
    <w:qFormat/>
    <w:uiPriority w:val="99"/>
    <w:rPr>
      <w:rFonts w:ascii="Menlo" w:hAnsi="Menlo" w:eastAsia="Menlo" w:cs="Menlo"/>
      <w:color w:val="DD1144"/>
      <w:sz w:val="12"/>
      <w:szCs w:val="12"/>
      <w:bdr w:val="single" w:color="E1E1E8" w:sz="4" w:space="0"/>
      <w:shd w:val="clear" w:color="auto" w:fill="F7F7F9"/>
    </w:rPr>
  </w:style>
  <w:style w:type="character" w:styleId="19">
    <w:name w:val="HTML Cite"/>
    <w:basedOn w:val="10"/>
    <w:unhideWhenUsed/>
    <w:qFormat/>
    <w:uiPriority w:val="99"/>
  </w:style>
  <w:style w:type="character" w:styleId="20">
    <w:name w:val="HTML Keyboard"/>
    <w:unhideWhenUsed/>
    <w:qFormat/>
    <w:uiPriority w:val="99"/>
    <w:rPr>
      <w:rFonts w:ascii="monospace" w:hAnsi="monospace" w:eastAsia="monospace" w:cs="monospace"/>
      <w:sz w:val="21"/>
      <w:szCs w:val="21"/>
    </w:rPr>
  </w:style>
  <w:style w:type="character" w:styleId="21">
    <w:name w:val="HTML Sample"/>
    <w:unhideWhenUsed/>
    <w:qFormat/>
    <w:uiPriority w:val="99"/>
    <w:rPr>
      <w:rFonts w:hint="default" w:ascii="monospace" w:hAnsi="monospace" w:eastAsia="monospace" w:cs="monospace"/>
      <w:sz w:val="21"/>
      <w:szCs w:val="21"/>
    </w:rPr>
  </w:style>
  <w:style w:type="character" w:customStyle="1" w:styleId="22">
    <w:name w:val="fontstyle21"/>
    <w:qFormat/>
    <w:uiPriority w:val="0"/>
    <w:rPr>
      <w:rFonts w:ascii="TimesNewRomanPSMT" w:hAnsi="TimesNewRomanPSMT" w:eastAsia="TimesNewRomanPSMT" w:cs="TimesNewRomanPSMT"/>
      <w:color w:val="000000"/>
      <w:sz w:val="18"/>
      <w:szCs w:val="18"/>
    </w:rPr>
  </w:style>
  <w:style w:type="character" w:customStyle="1" w:styleId="23">
    <w:name w:val="批注框文本 Char"/>
    <w:link w:val="4"/>
    <w:semiHidden/>
    <w:qFormat/>
    <w:uiPriority w:val="99"/>
    <w:rPr>
      <w:sz w:val="18"/>
      <w:szCs w:val="18"/>
    </w:rPr>
  </w:style>
  <w:style w:type="character" w:customStyle="1" w:styleId="24">
    <w:name w:val="fontstrikethrough"/>
    <w:qFormat/>
    <w:uiPriority w:val="0"/>
    <w:rPr>
      <w:strike/>
    </w:rPr>
  </w:style>
  <w:style w:type="character" w:customStyle="1" w:styleId="25">
    <w:name w:val="jbox-icon-loading"/>
    <w:basedOn w:val="10"/>
    <w:qFormat/>
    <w:uiPriority w:val="0"/>
  </w:style>
  <w:style w:type="character" w:customStyle="1" w:styleId="26">
    <w:name w:val="jbox-icon-error"/>
    <w:basedOn w:val="10"/>
    <w:qFormat/>
    <w:uiPriority w:val="0"/>
  </w:style>
  <w:style w:type="character" w:customStyle="1" w:styleId="27">
    <w:name w:val="jbox-icon-question"/>
    <w:basedOn w:val="10"/>
    <w:qFormat/>
    <w:uiPriority w:val="0"/>
  </w:style>
  <w:style w:type="character" w:customStyle="1" w:styleId="28">
    <w:name w:val="jbox-icon"/>
    <w:basedOn w:val="10"/>
    <w:qFormat/>
    <w:uiPriority w:val="0"/>
  </w:style>
  <w:style w:type="character" w:customStyle="1" w:styleId="29">
    <w:name w:val="jbox-icon-none"/>
    <w:qFormat/>
    <w:uiPriority w:val="0"/>
    <w:rPr>
      <w:vanish/>
    </w:rPr>
  </w:style>
  <w:style w:type="character" w:customStyle="1" w:styleId="30">
    <w:name w:val="页眉 Char"/>
    <w:link w:val="6"/>
    <w:qFormat/>
    <w:uiPriority w:val="99"/>
    <w:rPr>
      <w:sz w:val="18"/>
      <w:szCs w:val="18"/>
    </w:rPr>
  </w:style>
  <w:style w:type="character" w:customStyle="1" w:styleId="31">
    <w:name w:val="bsharetext"/>
    <w:basedOn w:val="10"/>
    <w:qFormat/>
    <w:uiPriority w:val="0"/>
  </w:style>
  <w:style w:type="character" w:customStyle="1" w:styleId="32">
    <w:name w:val="comment-text-w"/>
    <w:qFormat/>
    <w:uiPriority w:val="0"/>
    <w:rPr>
      <w:color w:val="4398ED"/>
      <w:sz w:val="16"/>
      <w:szCs w:val="16"/>
    </w:rPr>
  </w:style>
  <w:style w:type="character" w:customStyle="1" w:styleId="33">
    <w:name w:val="curr"/>
    <w:qFormat/>
    <w:uiPriority w:val="0"/>
    <w:rPr>
      <w:color w:val="FFFFFF"/>
      <w:bdr w:val="single" w:color="B6B6B6" w:sz="4" w:space="0"/>
      <w:shd w:val="clear" w:color="auto" w:fill="CF3729"/>
    </w:rPr>
  </w:style>
  <w:style w:type="character" w:customStyle="1" w:styleId="34">
    <w:name w:val="fontborder"/>
    <w:uiPriority w:val="0"/>
    <w:rPr>
      <w:bdr w:val="single" w:color="000000" w:sz="4" w:space="0"/>
    </w:rPr>
  </w:style>
  <w:style w:type="character" w:customStyle="1" w:styleId="35">
    <w:name w:val="jbox-icon-info"/>
    <w:basedOn w:val="10"/>
    <w:uiPriority w:val="0"/>
  </w:style>
  <w:style w:type="character" w:customStyle="1" w:styleId="36">
    <w:name w:val="style71"/>
    <w:qFormat/>
    <w:uiPriority w:val="0"/>
    <w:rPr>
      <w:sz w:val="14"/>
      <w:szCs w:val="14"/>
    </w:rPr>
  </w:style>
  <w:style w:type="character" w:customStyle="1" w:styleId="37">
    <w:name w:val="jbox-icon-warning"/>
    <w:basedOn w:val="10"/>
    <w:qFormat/>
    <w:uiPriority w:val="0"/>
  </w:style>
  <w:style w:type="character" w:customStyle="1" w:styleId="38">
    <w:name w:val="fontstyle11"/>
    <w:qFormat/>
    <w:uiPriority w:val="0"/>
    <w:rPr>
      <w:rFonts w:ascii="TimesNewRomanPSMT" w:hAnsi="TimesNewRomanPSMT" w:eastAsia="TimesNewRomanPSMT" w:cs="TimesNewRomanPSMT"/>
      <w:color w:val="000000"/>
      <w:sz w:val="18"/>
      <w:szCs w:val="18"/>
    </w:rPr>
  </w:style>
  <w:style w:type="character" w:customStyle="1" w:styleId="39">
    <w:name w:val="页脚 Char"/>
    <w:link w:val="5"/>
    <w:qFormat/>
    <w:uiPriority w:val="99"/>
    <w:rPr>
      <w:sz w:val="18"/>
      <w:szCs w:val="18"/>
    </w:rPr>
  </w:style>
  <w:style w:type="character" w:customStyle="1" w:styleId="40">
    <w:name w:val="fontstyle01"/>
    <w:qFormat/>
    <w:uiPriority w:val="0"/>
    <w:rPr>
      <w:rFonts w:ascii="SSJ-PK74820000e01-Identity-H" w:hAnsi="SSJ-PK74820000e01-Identity-H" w:eastAsia="SSJ-PK74820000e01-Identity-H" w:cs="SSJ-PK74820000e01-Identity-H"/>
      <w:color w:val="000000"/>
      <w:sz w:val="18"/>
      <w:szCs w:val="18"/>
    </w:rPr>
  </w:style>
  <w:style w:type="character" w:customStyle="1" w:styleId="41">
    <w:name w:val="jbox-icon-success"/>
    <w:basedOn w:val="10"/>
    <w:uiPriority w:val="0"/>
  </w:style>
  <w:style w:type="paragraph" w:customStyle="1" w:styleId="4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http://sdwm.org</Company>
  <Pages>1</Pages>
  <Words>48</Words>
  <Characters>277</Characters>
  <Lines>2</Lines>
  <Paragraphs>1</Paragraphs>
  <TotalTime>0</TotalTime>
  <ScaleCrop>false</ScaleCrop>
  <LinksUpToDate>false</LinksUpToDate>
  <CharactersWithSpaces>324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2019-03-12T02:49:00Z</dcterms:created>
  <dc:creator>SDWM</dc:creator>
  <cp:lastModifiedBy>86158</cp:lastModifiedBy>
  <cp:lastPrinted>2016-09-01T02:58:00Z</cp:lastPrinted>
  <dcterms:modified xsi:type="dcterms:W3CDTF">2021-08-25T16:45:44Z</dcterms:modified>
  <dc:title>附件4</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E4D4C48D66FD4CEA835B9AB3D78E72D8</vt:lpwstr>
  </property>
</Properties>
</file>