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20" w:lineRule="exact"/>
        <w:jc w:val="left"/>
        <w:rPr>
          <w:rFonts w:hint="eastAsia" w:ascii="黑体" w:hAnsi="黑体" w:eastAsia="黑体" w:cs="黑体"/>
          <w:bCs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附件</w:t>
      </w: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3</w:t>
      </w:r>
      <w:bookmarkStart w:id="0" w:name="_GoBack"/>
      <w:bookmarkEnd w:id="0"/>
    </w:p>
    <w:p>
      <w:pPr>
        <w:snapToGrid w:val="0"/>
        <w:spacing w:line="52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</w:p>
    <w:p>
      <w:pPr>
        <w:snapToGrid w:val="0"/>
        <w:spacing w:line="52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西咸新区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科技计划项目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可行性报告</w:t>
      </w:r>
    </w:p>
    <w:p>
      <w:pPr>
        <w:snapToGrid w:val="0"/>
        <w:spacing w:line="520" w:lineRule="exact"/>
        <w:jc w:val="center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（提纲）</w:t>
      </w:r>
    </w:p>
    <w:p>
      <w:pPr>
        <w:snapToGrid w:val="0"/>
        <w:spacing w:line="560" w:lineRule="exact"/>
        <w:ind w:firstLine="880" w:firstLineChars="200"/>
        <w:jc w:val="center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一、项目申请的必要性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项目的技术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背景，</w:t>
      </w:r>
      <w:r>
        <w:rPr>
          <w:rFonts w:hint="eastAsia" w:ascii="仿宋_GB2312" w:hAnsi="仿宋_GB2312" w:eastAsia="仿宋_GB2312" w:cs="仿宋_GB2312"/>
          <w:sz w:val="32"/>
          <w:szCs w:val="32"/>
        </w:rPr>
        <w:t>先进性及创新性（与国内外同类研究的比较）、项目所研究的技术在本领域的关键程度，以及本项目技术对相关领域、行业技术进步的推动作用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未来发展趋势等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二、申报单位情况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1.申报单位基本情况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2.研究开发能力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申报单位的研究开发情况，包括研究开发人员、设备、资金投入、主要成果和自有知识产权状况等，重点为本项目可依托的前期研究成果；项目负责人简介。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3.财务、经济状况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重点说明单位财务、经济和管理情况对实施本项目的支撑能力，上年末总资产、总负债、销售收入、利税等财务数据。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三、项目实施方案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1.项目的目标和主要内容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项目目标的确定及其主要依据；（含项目知识产权获取目标、种类和数量。）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项目的主要内容；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2.项目的技术方案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主要技术内容及基础原理、工艺流程、拟解决的关键问题、主要创新点、主要技术参数指标与国内、国外同类先进技术的比较、项目主要考核技术指标等。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3.项目的阶段与进度计划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项目各阶段的目标、进度安排以及完成目标的主要措施等。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4.资金筹措及使用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包括投资估算、资金筹措（包括配套资金数额及来源）和资金使用计划。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四、经济及社会效益分析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1.市场前景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项目技术转让的前景和产业化后产品的市场销售情况预测。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2.项目产品经济效益预测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项目三年的经济效益预测，包括收入预测、成本预测、利润预测、纳税预测；重点介绍本项目对企业发展的推动作用。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3.企业经济效益预测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企业三年的经济效益预测、企业其他重点项目简介及经济效益预测。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4.社会效益分析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项目对我市相关产业发展的带动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或促进</w:t>
      </w:r>
      <w:r>
        <w:rPr>
          <w:rFonts w:hint="eastAsia" w:ascii="仿宋_GB2312" w:hAnsi="仿宋_GB2312" w:eastAsia="仿宋_GB2312" w:cs="仿宋_GB2312"/>
          <w:sz w:val="32"/>
          <w:szCs w:val="32"/>
        </w:rPr>
        <w:t>作用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五、</w:t>
      </w:r>
      <w:r>
        <w:rPr>
          <w:rFonts w:hint="eastAsia" w:ascii="黑体" w:hAnsi="黑体" w:eastAsia="黑体" w:cs="黑体"/>
          <w:sz w:val="32"/>
          <w:szCs w:val="32"/>
        </w:rPr>
        <w:t>注意事项</w:t>
      </w:r>
    </w:p>
    <w:p>
      <w:pPr>
        <w:pStyle w:val="3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2B2B2B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2B2B2B"/>
          <w:spacing w:val="0"/>
          <w:sz w:val="32"/>
          <w:szCs w:val="32"/>
          <w:shd w:val="clear" w:color="auto" w:fill="FFFFFF"/>
        </w:rPr>
        <w:t>项目的</w:t>
      </w:r>
      <w:r>
        <w:rPr>
          <w:rStyle w:val="6"/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2B2B2B"/>
          <w:spacing w:val="0"/>
          <w:sz w:val="32"/>
          <w:szCs w:val="32"/>
          <w:shd w:val="clear" w:color="auto" w:fill="FFFFFF"/>
        </w:rPr>
        <w:t>可行性研究报告中不得出现可能影响评审公平公正的相关信息（包括项目负责人姓名、项目组成员姓名、依托单位名称、合作单位名称等），描述时可用“*”代替，否则视为项目负责人故意泄露相关信息，形式审查将不予通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应突出写明项目关键技术和创新点，创新实质是什么（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例如：</w:t>
      </w:r>
      <w:r>
        <w:rPr>
          <w:rFonts w:hint="eastAsia" w:ascii="仿宋_GB2312" w:hAnsi="仿宋_GB2312" w:eastAsia="仿宋_GB2312" w:cs="仿宋_GB2312"/>
          <w:sz w:val="32"/>
          <w:szCs w:val="32"/>
        </w:rPr>
        <w:t>原理创新、结构创新、应用创新等）；写明每一点的主要内容（如技术要点、主要考核指标等）。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与国内外同类先进技术、产品的技术比较，可用文字或表格的形式叙述。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撰写要求明确、真实，各栏目内容应完整，尽量使其丰富；不得随意空缺或省略，不能有缺项。</w:t>
      </w:r>
    </w:p>
    <w:p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br w:type="page"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西咸新区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科技计划项目软课题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可行性报告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center"/>
        <w:textAlignment w:val="auto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（提纲）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880" w:firstLineChars="200"/>
        <w:jc w:val="center"/>
        <w:textAlignment w:val="auto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研究立项背景和依据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研究背景、目的及意义、存在问题、国内外研究现状及分析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主要参考文献等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二、项目主要研究内容及创新点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研究</w:t>
      </w:r>
      <w:r>
        <w:rPr>
          <w:rFonts w:hint="eastAsia" w:ascii="仿宋_GB2312" w:hAnsi="仿宋_GB2312" w:eastAsia="仿宋_GB2312" w:cs="仿宋_GB2312"/>
          <w:sz w:val="32"/>
          <w:szCs w:val="32"/>
        </w:rPr>
        <w:t>内容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项目目标的确定及其主要依据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和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项目的主要内容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</w:pPr>
      <w:r>
        <w:rPr>
          <w:rFonts w:hint="eastAsia" w:ascii="仿宋_GB2312" w:hAnsi="仿宋_GB2312" w:eastAsia="仿宋_GB2312" w:cs="仿宋_GB2312"/>
          <w:sz w:val="32"/>
          <w:szCs w:val="32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研究方法与技术路线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项目采用的主要研究方法和技术路线等。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3.拟解决的关键问题及项目创新之处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拟解决的关键问题、子课题的设置及项目的创新之处等。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4、工作方案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项目研究的时间进度，研究进度及阶段目标等。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5.预期研究成果及形式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主报告、调研报告、核心期刊发表文章、参考文献选编、人才培养、基地建设、论文与专著、决策部门采用、其它等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 w:cs="黑体"/>
          <w:sz w:val="32"/>
          <w:szCs w:val="32"/>
        </w:rPr>
        <w:t>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现有工作基础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1.与本项目有关的研究工作积累和已取得的研究工作成就，包括近期发表的与本项目有关的主要论著、获得学术奖励的情况、正在承担的有关研究项目等（选择有代表意义的且不超过三项）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团队整体创新能力综述，主要包括团队合作开展工作情况，近年科研产出及成果转化应用情况，整体研究能力和学术技术水平，具备的优势和特色，在省内外影响和地位，对所属科学技术领域和相关产业影响等方面的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四、附件清单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1.主要科研项目证明材料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2.标志性论文或著作证明材料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3.其他能够证明研究团队成果和业绩的材料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4.其他 </w:t>
      </w:r>
    </w:p>
    <w:p>
      <w:pPr>
        <w:pStyle w:val="2"/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3ZDE5ZGJhZGVjYmY2Mjc5N2UyOGY2ZjcwMGMwYjMifQ=="/>
  </w:docVars>
  <w:rsids>
    <w:rsidRoot w:val="50047D2C"/>
    <w:rsid w:val="01593EC7"/>
    <w:rsid w:val="14821A5C"/>
    <w:rsid w:val="15CE2C45"/>
    <w:rsid w:val="1AEE717F"/>
    <w:rsid w:val="37136846"/>
    <w:rsid w:val="38D76266"/>
    <w:rsid w:val="3E2E26FC"/>
    <w:rsid w:val="3FBE101B"/>
    <w:rsid w:val="50047D2C"/>
    <w:rsid w:val="60757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400" w:lineRule="atLeast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仿宋_GB2312" w:eastAsia="仿宋_GB2312" w:cs="Times New Roman"/>
      <w:sz w:val="32"/>
      <w:szCs w:val="20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1420</Words>
  <Characters>1441</Characters>
  <Lines>0</Lines>
  <Paragraphs>0</Paragraphs>
  <TotalTime>0</TotalTime>
  <ScaleCrop>false</ScaleCrop>
  <LinksUpToDate>false</LinksUpToDate>
  <CharactersWithSpaces>1447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2024-05-28T07:30:00Z</dcterms:created>
  <dc:creator>Administrator</dc:creator>
  <cp:lastModifiedBy>Administrator</cp:lastModifiedBy>
  <cp:lastPrinted>2024-05-29T06:41:21Z</cp:lastPrinted>
  <dcterms:modified xsi:type="dcterms:W3CDTF">2024-05-29T06:41:23Z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4861C221A6264710861DD99F140FAB93_11</vt:lpwstr>
  </property>
</Properties>
</file>