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附表7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center"/>
        <w:rPr>
          <w:sz w:val="36"/>
        </w:rPr>
      </w:pPr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bookmarkStart w:id="0" w:name="_GoBack"/>
      <w:r>
        <w:rPr>
          <w:rFonts w:hint="eastAsia" w:ascii="黑体" w:eastAsia="黑体"/>
          <w:bCs/>
          <w:sz w:val="48"/>
          <w:szCs w:val="20"/>
          <w:lang w:val="en-US" w:eastAsia="zh-CN"/>
        </w:rPr>
        <w:t>(科技企业首席科学家和科学顾问)</w:t>
      </w:r>
    </w:p>
    <w:bookmarkEnd w:id="0"/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</w:p>
    <w:p>
      <w:pPr>
        <w:rPr>
          <w:b/>
          <w:sz w:val="72"/>
        </w:rPr>
      </w:pPr>
    </w:p>
    <w:p>
      <w:pPr>
        <w:rPr>
          <w:b/>
          <w:sz w:val="72"/>
        </w:rPr>
      </w:pPr>
    </w:p>
    <w:p/>
    <w:tbl>
      <w:tblPr>
        <w:tblStyle w:val="8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加盖申报单位公章。</w:t>
      </w:r>
    </w:p>
    <w:p>
      <w:pPr>
        <w:ind w:firstLine="0" w:firstLineChars="0"/>
        <w:jc w:val="center"/>
        <w:rPr>
          <w:rFonts w:hint="eastAsia" w:ascii="微软雅黑" w:hAnsi="微软雅黑" w:cs="方正小标宋简体"/>
          <w:bCs/>
          <w:sz w:val="36"/>
          <w:szCs w:val="36"/>
        </w:rPr>
      </w:pPr>
      <w:r>
        <w:rPr>
          <w:rFonts w:ascii="黑体" w:eastAsia="黑体"/>
          <w:sz w:val="30"/>
        </w:rPr>
        <w:br w:type="page"/>
      </w:r>
    </w:p>
    <w:tbl>
      <w:tblPr>
        <w:tblStyle w:val="8"/>
        <w:tblW w:w="913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667"/>
        <w:gridCol w:w="10"/>
        <w:gridCol w:w="2054"/>
        <w:gridCol w:w="1900"/>
        <w:gridCol w:w="82"/>
        <w:gridCol w:w="17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姓 名</w:t>
            </w: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性 别</w:t>
            </w:r>
          </w:p>
        </w:tc>
        <w:tc>
          <w:tcPr>
            <w:tcW w:w="1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出生年月</w:t>
            </w: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现职称/职务</w:t>
            </w:r>
          </w:p>
        </w:tc>
        <w:tc>
          <w:tcPr>
            <w:tcW w:w="1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4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工作单位</w:t>
            </w: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毕业院校及专业</w:t>
            </w:r>
          </w:p>
        </w:tc>
        <w:tc>
          <w:tcPr>
            <w:tcW w:w="1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84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联系方式</w:t>
            </w: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邮箱</w:t>
            </w:r>
          </w:p>
        </w:tc>
        <w:tc>
          <w:tcPr>
            <w:tcW w:w="374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申报分类</w:t>
            </w:r>
          </w:p>
        </w:tc>
        <w:tc>
          <w:tcPr>
            <w:tcW w:w="74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科技企业首席科学顾问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科技企业首席科学家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合作企业</w:t>
            </w:r>
          </w:p>
        </w:tc>
        <w:tc>
          <w:tcPr>
            <w:tcW w:w="74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联系人</w:t>
            </w:r>
          </w:p>
        </w:tc>
        <w:tc>
          <w:tcPr>
            <w:tcW w:w="1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05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联系方式</w:t>
            </w:r>
          </w:p>
        </w:tc>
        <w:tc>
          <w:tcPr>
            <w:tcW w:w="3749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年度企业经营状况(万元)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固定资产</w:t>
            </w: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2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总产值</w:t>
            </w:r>
          </w:p>
        </w:tc>
        <w:tc>
          <w:tcPr>
            <w:tcW w:w="176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销售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收入</w:t>
            </w: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资产负债率%</w:t>
            </w:r>
          </w:p>
        </w:tc>
        <w:tc>
          <w:tcPr>
            <w:tcW w:w="176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缴税</w:t>
            </w: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净利润</w:t>
            </w:r>
          </w:p>
        </w:tc>
        <w:tc>
          <w:tcPr>
            <w:tcW w:w="176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5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企业人数</w:t>
            </w: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科技研发人员数</w:t>
            </w:r>
          </w:p>
        </w:tc>
        <w:tc>
          <w:tcPr>
            <w:tcW w:w="176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65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科研研发人员占比</w:t>
            </w:r>
          </w:p>
        </w:tc>
        <w:tc>
          <w:tcPr>
            <w:tcW w:w="581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65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2023年企业研发投入</w:t>
            </w:r>
          </w:p>
        </w:tc>
        <w:tc>
          <w:tcPr>
            <w:tcW w:w="2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研发投入占比</w:t>
            </w:r>
          </w:p>
        </w:tc>
        <w:tc>
          <w:tcPr>
            <w:tcW w:w="176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研究专业领域、近两年工作实绩</w:t>
            </w:r>
          </w:p>
        </w:tc>
        <w:tc>
          <w:tcPr>
            <w:tcW w:w="74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服务产业链及企业</w:t>
            </w:r>
          </w:p>
        </w:tc>
        <w:tc>
          <w:tcPr>
            <w:tcW w:w="74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1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合作内容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简介</w:t>
            </w:r>
          </w:p>
        </w:tc>
        <w:tc>
          <w:tcPr>
            <w:tcW w:w="74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ind w:firstLine="0" w:firstLineChars="0"/>
        <w:jc w:val="center"/>
        <w:rPr>
          <w:rFonts w:hint="eastAsia" w:ascii="仿宋_GB2312" w:hAnsi="仿宋_GB2312" w:eastAsia="仿宋_GB2312" w:cs="仿宋_GB2312"/>
          <w:bCs/>
          <w:sz w:val="36"/>
          <w:szCs w:val="36"/>
        </w:rPr>
      </w:pPr>
    </w:p>
    <w:tbl>
      <w:tblPr>
        <w:tblStyle w:val="8"/>
        <w:tblW w:w="83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6876"/>
      </w:tblGrid>
      <w:tr>
        <w:trPr>
          <w:trHeight w:val="1292" w:hRule="atLeast"/>
          <w:jc w:val="center"/>
        </w:trPr>
        <w:tc>
          <w:tcPr>
            <w:tcW w:w="15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申请单位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意见</w:t>
            </w:r>
          </w:p>
        </w:tc>
        <w:tc>
          <w:tcPr>
            <w:tcW w:w="687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2640" w:firstLineChars="11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ind w:firstLine="3840" w:firstLineChars="16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 xml:space="preserve">推荐单位（盖章）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5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7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5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7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5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7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5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归口管理部门意见</w:t>
            </w:r>
          </w:p>
        </w:tc>
        <w:tc>
          <w:tcPr>
            <w:tcW w:w="687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3600" w:firstLineChars="15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ind w:left="2835" w:leftChars="135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（部门盖章）                             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5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5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5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7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9" w:hRule="atLeast"/>
          <w:jc w:val="center"/>
        </w:trPr>
        <w:tc>
          <w:tcPr>
            <w:tcW w:w="1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新区科技局意见</w:t>
            </w:r>
          </w:p>
        </w:tc>
        <w:tc>
          <w:tcPr>
            <w:tcW w:w="68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ind w:left="2835" w:leftChars="135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（部门盖章）                                                            年    月    日</w:t>
            </w:r>
          </w:p>
        </w:tc>
      </w:tr>
    </w:tbl>
    <w:p>
      <w:pPr>
        <w:pStyle w:val="4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ZDE5ZGJhZGVjYmY2Mjc5N2UyOGY2ZjcwMGMwYjMifQ=="/>
  </w:docVars>
  <w:rsids>
    <w:rsidRoot w:val="5007296D"/>
    <w:rsid w:val="03321D76"/>
    <w:rsid w:val="093126B8"/>
    <w:rsid w:val="09D04097"/>
    <w:rsid w:val="0B4D744E"/>
    <w:rsid w:val="0D98440D"/>
    <w:rsid w:val="0F2E2842"/>
    <w:rsid w:val="0F9F69E6"/>
    <w:rsid w:val="11475E9C"/>
    <w:rsid w:val="11717F0E"/>
    <w:rsid w:val="13060664"/>
    <w:rsid w:val="14821A5C"/>
    <w:rsid w:val="19006E32"/>
    <w:rsid w:val="190E7C1B"/>
    <w:rsid w:val="1A4C27A3"/>
    <w:rsid w:val="1AEE717F"/>
    <w:rsid w:val="1D38739F"/>
    <w:rsid w:val="30284D12"/>
    <w:rsid w:val="336254B1"/>
    <w:rsid w:val="38D76266"/>
    <w:rsid w:val="3D600CB3"/>
    <w:rsid w:val="3E2E26FC"/>
    <w:rsid w:val="3FBE101B"/>
    <w:rsid w:val="42C30BC4"/>
    <w:rsid w:val="4B0B4954"/>
    <w:rsid w:val="5007296D"/>
    <w:rsid w:val="60757886"/>
    <w:rsid w:val="70090BB2"/>
    <w:rsid w:val="79D6356C"/>
    <w:rsid w:val="7EDC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eastAsia="仿宋"/>
      <w:b/>
      <w:bCs/>
      <w:kern w:val="44"/>
      <w:sz w:val="32"/>
      <w:szCs w:val="44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仿宋_GB2312" w:eastAsia="仿宋_GB2312" w:cs="Times New Roman"/>
      <w:sz w:val="32"/>
      <w:szCs w:val="20"/>
    </w:r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标题 1 Char"/>
    <w:link w:val="2"/>
    <w:qFormat/>
    <w:uiPriority w:val="0"/>
    <w:rPr>
      <w:rFonts w:eastAsia="仿宋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404</Words>
  <Characters>410</Characters>
  <Lines>0</Lines>
  <Paragraphs>0</Paragraphs>
  <TotalTime>0</TotalTime>
  <ScaleCrop>false</ScaleCrop>
  <LinksUpToDate>false</LinksUpToDate>
  <CharactersWithSpaces>630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2023-05-29T03:08:00Z</dcterms:created>
  <dc:creator>Administrator</dc:creator>
  <cp:lastModifiedBy>Administrator</cp:lastModifiedBy>
  <cp:lastPrinted>2024-05-29T08:20:17Z</cp:lastPrinted>
  <dcterms:modified xsi:type="dcterms:W3CDTF">2024-05-29T10:01:37Z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BEDE72FC55AA47C59667501BB8042FA9_13</vt:lpwstr>
  </property>
</Properties>
</file>